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FFE8" w14:textId="3CA6C8D6" w:rsidR="009335C4" w:rsidRDefault="009335C4" w:rsidP="009335C4">
      <w:pPr>
        <w:tabs>
          <w:tab w:val="left" w:pos="1134"/>
        </w:tabs>
        <w:rPr>
          <w:rFonts w:ascii="Candara" w:hAnsi="Candara"/>
          <w:b/>
          <w:smallCaps/>
          <w:sz w:val="26"/>
          <w:szCs w:val="26"/>
        </w:rPr>
      </w:pPr>
    </w:p>
    <w:p w14:paraId="65737DA0" w14:textId="1AA75E29" w:rsidR="00B14CA4" w:rsidRDefault="00B14CA4" w:rsidP="009335C4">
      <w:pPr>
        <w:tabs>
          <w:tab w:val="left" w:pos="1134"/>
        </w:tabs>
        <w:rPr>
          <w:rFonts w:ascii="Candara" w:hAnsi="Candara"/>
          <w:b/>
          <w:smallCaps/>
          <w:sz w:val="26"/>
          <w:szCs w:val="26"/>
        </w:rPr>
      </w:pPr>
    </w:p>
    <w:p w14:paraId="21D4081D" w14:textId="5E48035F" w:rsidR="00B14CA4" w:rsidRDefault="00B14CA4" w:rsidP="009335C4">
      <w:pPr>
        <w:tabs>
          <w:tab w:val="left" w:pos="1134"/>
        </w:tabs>
        <w:rPr>
          <w:rFonts w:ascii="Candara" w:hAnsi="Candara"/>
          <w:b/>
          <w:smallCaps/>
          <w:sz w:val="26"/>
          <w:szCs w:val="26"/>
        </w:rPr>
      </w:pPr>
    </w:p>
    <w:p w14:paraId="0BB62E41" w14:textId="671925D0" w:rsidR="00B14CA4" w:rsidRDefault="00B14CA4" w:rsidP="009335C4">
      <w:pPr>
        <w:tabs>
          <w:tab w:val="left" w:pos="1134"/>
        </w:tabs>
        <w:rPr>
          <w:rFonts w:ascii="Candara" w:hAnsi="Candara"/>
          <w:b/>
          <w:smallCaps/>
          <w:sz w:val="26"/>
          <w:szCs w:val="26"/>
        </w:rPr>
      </w:pPr>
    </w:p>
    <w:p w14:paraId="4ACC913A" w14:textId="24EC30CB" w:rsidR="00B14CA4" w:rsidRDefault="00B14CA4" w:rsidP="009335C4">
      <w:pPr>
        <w:tabs>
          <w:tab w:val="left" w:pos="1134"/>
        </w:tabs>
        <w:rPr>
          <w:rFonts w:ascii="Candara" w:hAnsi="Candara"/>
          <w:b/>
          <w:smallCaps/>
          <w:sz w:val="26"/>
          <w:szCs w:val="26"/>
        </w:rPr>
      </w:pPr>
    </w:p>
    <w:p w14:paraId="1418A39B" w14:textId="77777777" w:rsidR="00B14CA4" w:rsidRPr="004207F1" w:rsidRDefault="00B14CA4" w:rsidP="009335C4">
      <w:pPr>
        <w:tabs>
          <w:tab w:val="left" w:pos="1134"/>
        </w:tabs>
      </w:pPr>
    </w:p>
    <w:p w14:paraId="56C55679" w14:textId="77777777" w:rsidR="009335C4" w:rsidRPr="004207F1" w:rsidRDefault="009335C4" w:rsidP="009335C4">
      <w:pPr>
        <w:jc w:val="center"/>
        <w:rPr>
          <w:rFonts w:ascii="Constantia" w:hAnsi="Constantia"/>
          <w:b/>
          <w:sz w:val="28"/>
        </w:rPr>
      </w:pPr>
      <w:r w:rsidRPr="004207F1">
        <w:rPr>
          <w:rFonts w:ascii="Constantia" w:hAnsi="Constantia"/>
          <w:b/>
          <w:sz w:val="28"/>
        </w:rPr>
        <w:t>CURRICULUM VITAE</w:t>
      </w:r>
    </w:p>
    <w:p w14:paraId="6B934F13" w14:textId="77777777" w:rsidR="009335C4" w:rsidRPr="004207F1" w:rsidRDefault="009335C4" w:rsidP="009335C4">
      <w:pPr>
        <w:jc w:val="both"/>
        <w:rPr>
          <w:rFonts w:ascii="Constantia" w:hAnsi="Constantia"/>
          <w:b/>
          <w:sz w:val="28"/>
        </w:rPr>
      </w:pPr>
    </w:p>
    <w:p w14:paraId="0D4D740E" w14:textId="77777777" w:rsidR="009335C4" w:rsidRPr="004207F1" w:rsidRDefault="009335C4" w:rsidP="009335C4">
      <w:pPr>
        <w:jc w:val="both"/>
        <w:rPr>
          <w:rFonts w:ascii="Constantia" w:hAnsi="Constantia"/>
          <w:sz w:val="22"/>
        </w:rPr>
      </w:pPr>
      <w:r w:rsidRPr="004207F1">
        <w:rPr>
          <w:rFonts w:ascii="Constantia" w:hAnsi="Constantia"/>
          <w:b/>
          <w:sz w:val="22"/>
        </w:rPr>
        <w:t xml:space="preserve">Nom : </w:t>
      </w:r>
      <w:r>
        <w:rPr>
          <w:rFonts w:ascii="Constantia" w:hAnsi="Constantia"/>
          <w:b/>
          <w:sz w:val="22"/>
        </w:rPr>
        <w:t>VIRGITTI</w:t>
      </w:r>
      <w:r>
        <w:rPr>
          <w:rFonts w:ascii="Constantia" w:hAnsi="Constantia"/>
          <w:b/>
          <w:sz w:val="22"/>
        </w:rPr>
        <w:tab/>
      </w:r>
    </w:p>
    <w:p w14:paraId="6F6A0324" w14:textId="77777777" w:rsidR="009335C4" w:rsidRPr="004207F1" w:rsidRDefault="009335C4" w:rsidP="009335C4">
      <w:pPr>
        <w:jc w:val="both"/>
        <w:rPr>
          <w:rFonts w:ascii="Constantia" w:hAnsi="Constantia"/>
          <w:sz w:val="22"/>
        </w:rPr>
      </w:pPr>
      <w:r w:rsidRPr="004207F1">
        <w:rPr>
          <w:rFonts w:ascii="Constantia" w:hAnsi="Constantia"/>
          <w:b/>
          <w:sz w:val="22"/>
        </w:rPr>
        <w:t xml:space="preserve">Prénoms : </w:t>
      </w:r>
      <w:r>
        <w:rPr>
          <w:rFonts w:ascii="Constantia" w:hAnsi="Constantia"/>
          <w:b/>
          <w:sz w:val="22"/>
        </w:rPr>
        <w:t>Biasgiu Santu</w:t>
      </w:r>
      <w:r>
        <w:rPr>
          <w:rFonts w:ascii="Constantia" w:hAnsi="Constantia"/>
          <w:b/>
          <w:sz w:val="22"/>
        </w:rPr>
        <w:tab/>
      </w:r>
    </w:p>
    <w:p w14:paraId="510775E9" w14:textId="77777777" w:rsidR="009335C4" w:rsidRPr="004207F1" w:rsidRDefault="009335C4" w:rsidP="009335C4">
      <w:pPr>
        <w:jc w:val="both"/>
        <w:rPr>
          <w:rFonts w:ascii="Constantia" w:hAnsi="Constantia"/>
          <w:sz w:val="22"/>
        </w:rPr>
      </w:pPr>
    </w:p>
    <w:p w14:paraId="264352F9" w14:textId="77777777" w:rsidR="009335C4" w:rsidRPr="004207F1" w:rsidRDefault="009335C4" w:rsidP="009335C4">
      <w:pPr>
        <w:jc w:val="both"/>
        <w:rPr>
          <w:rFonts w:ascii="Constantia" w:hAnsi="Constantia"/>
          <w:b/>
          <w:sz w:val="22"/>
        </w:rPr>
      </w:pPr>
      <w:r w:rsidRPr="004207F1">
        <w:rPr>
          <w:rFonts w:ascii="Constantia" w:hAnsi="Constantia"/>
          <w:b/>
          <w:sz w:val="22"/>
        </w:rPr>
        <w:t xml:space="preserve">Date et lieu de naissance : </w:t>
      </w:r>
      <w:r w:rsidRPr="007A3690">
        <w:rPr>
          <w:rFonts w:ascii="Constantia" w:hAnsi="Constantia"/>
          <w:sz w:val="22"/>
        </w:rPr>
        <w:t>07 – 01 – 1980 Cervioni (France)</w:t>
      </w:r>
    </w:p>
    <w:p w14:paraId="57F91B8D" w14:textId="5851CA56" w:rsidR="009335C4" w:rsidRPr="00B14CA4" w:rsidRDefault="009335C4" w:rsidP="008A0773">
      <w:pPr>
        <w:widowControl w:val="0"/>
        <w:autoSpaceDE w:val="0"/>
        <w:autoSpaceDN w:val="0"/>
        <w:adjustRightInd w:val="0"/>
        <w:rPr>
          <w:rFonts w:ascii="Constantia" w:eastAsiaTheme="minorHAnsi" w:hAnsi="Constantia" w:cs="Baskerville SemiBold Italic"/>
          <w:bCs/>
          <w:iCs/>
          <w:sz w:val="22"/>
          <w:szCs w:val="30"/>
          <w:lang w:eastAsia="en-US"/>
        </w:rPr>
      </w:pPr>
      <w:r w:rsidRPr="00B14CA4">
        <w:rPr>
          <w:rFonts w:ascii="Constantia" w:hAnsi="Constantia"/>
          <w:b/>
          <w:sz w:val="22"/>
        </w:rPr>
        <w:t>Adresse </w:t>
      </w:r>
      <w:r w:rsidRPr="00B14CA4">
        <w:rPr>
          <w:rFonts w:ascii="Constantia" w:hAnsi="Constantia"/>
          <w:sz w:val="22"/>
        </w:rPr>
        <w:t xml:space="preserve">: </w:t>
      </w:r>
      <w:r>
        <w:rPr>
          <w:rFonts w:ascii="Constantia" w:eastAsiaTheme="minorHAnsi" w:hAnsi="Constantia" w:cs="Baskerville SemiBold Italic"/>
          <w:bCs/>
          <w:iCs/>
          <w:sz w:val="22"/>
          <w:szCs w:val="30"/>
          <w:lang w:eastAsia="en-US"/>
        </w:rPr>
        <w:t>14 rue de la Lune 75002 Paris (France)</w:t>
      </w:r>
    </w:p>
    <w:p w14:paraId="0AA2DB99" w14:textId="77777777" w:rsidR="009335C4" w:rsidRPr="004207F1" w:rsidRDefault="009335C4" w:rsidP="009335C4">
      <w:pPr>
        <w:jc w:val="both"/>
        <w:rPr>
          <w:rFonts w:ascii="Constantia" w:hAnsi="Constantia"/>
          <w:sz w:val="22"/>
        </w:rPr>
      </w:pPr>
      <w:r w:rsidRPr="004207F1">
        <w:rPr>
          <w:rFonts w:ascii="Constantia" w:hAnsi="Constantia"/>
          <w:b/>
          <w:sz w:val="22"/>
        </w:rPr>
        <w:t>Téléphone</w:t>
      </w:r>
      <w:r w:rsidRPr="004207F1">
        <w:rPr>
          <w:rFonts w:ascii="Constantia" w:hAnsi="Constantia"/>
          <w:sz w:val="22"/>
        </w:rPr>
        <w:t> :</w:t>
      </w:r>
      <w:r>
        <w:rPr>
          <w:rFonts w:ascii="Constantia" w:hAnsi="Constantia"/>
          <w:sz w:val="22"/>
        </w:rPr>
        <w:t xml:space="preserve"> + 33 6 37 38 18 59</w:t>
      </w:r>
    </w:p>
    <w:p w14:paraId="24CF3B39" w14:textId="77777777" w:rsidR="009335C4" w:rsidRPr="004207F1" w:rsidRDefault="009335C4" w:rsidP="009335C4">
      <w:pPr>
        <w:jc w:val="both"/>
        <w:rPr>
          <w:rFonts w:ascii="Constantia" w:hAnsi="Constantia"/>
          <w:sz w:val="22"/>
        </w:rPr>
      </w:pPr>
      <w:r w:rsidRPr="004207F1">
        <w:rPr>
          <w:rFonts w:ascii="Constantia" w:hAnsi="Constantia"/>
          <w:b/>
          <w:sz w:val="22"/>
        </w:rPr>
        <w:t>E-mail</w:t>
      </w:r>
      <w:r w:rsidRPr="004207F1">
        <w:rPr>
          <w:rFonts w:ascii="Constantia" w:hAnsi="Constantia"/>
          <w:sz w:val="22"/>
        </w:rPr>
        <w:t xml:space="preserve"> : </w:t>
      </w:r>
      <w:r>
        <w:rPr>
          <w:rFonts w:ascii="Constantia" w:hAnsi="Constantia"/>
          <w:sz w:val="22"/>
        </w:rPr>
        <w:t>biasgiusantu@gmail.com</w:t>
      </w:r>
    </w:p>
    <w:p w14:paraId="3D1FCDDA" w14:textId="77777777" w:rsidR="009335C4" w:rsidRPr="004207F1" w:rsidRDefault="009335C4" w:rsidP="009335C4">
      <w:pPr>
        <w:jc w:val="both"/>
        <w:rPr>
          <w:rFonts w:ascii="Constantia" w:hAnsi="Constantia"/>
          <w:b/>
          <w:sz w:val="22"/>
        </w:rPr>
      </w:pPr>
    </w:p>
    <w:p w14:paraId="0828FD5D" w14:textId="77777777" w:rsidR="009335C4" w:rsidRPr="004207F1" w:rsidRDefault="009335C4" w:rsidP="009335C4">
      <w:pPr>
        <w:jc w:val="both"/>
        <w:rPr>
          <w:rFonts w:ascii="Constantia" w:hAnsi="Constantia"/>
          <w:b/>
          <w:sz w:val="22"/>
        </w:rPr>
      </w:pPr>
      <w:r w:rsidRPr="004207F1">
        <w:rPr>
          <w:rFonts w:ascii="Constantia" w:hAnsi="Constantia"/>
          <w:b/>
          <w:sz w:val="22"/>
        </w:rPr>
        <w:t xml:space="preserve">Baccalauréat de l’enseignement </w:t>
      </w:r>
      <w:r>
        <w:rPr>
          <w:rFonts w:ascii="Constantia" w:hAnsi="Constantia"/>
          <w:b/>
          <w:sz w:val="22"/>
        </w:rPr>
        <w:t>secondaire</w:t>
      </w:r>
      <w:r w:rsidRPr="004207F1">
        <w:rPr>
          <w:rFonts w:ascii="Constantia" w:hAnsi="Constantia"/>
          <w:b/>
          <w:sz w:val="22"/>
        </w:rPr>
        <w:t xml:space="preserve"> : </w:t>
      </w:r>
    </w:p>
    <w:p w14:paraId="278C921B" w14:textId="77777777" w:rsidR="009335C4" w:rsidRPr="001A1784" w:rsidRDefault="009335C4" w:rsidP="009335C4">
      <w:pPr>
        <w:pStyle w:val="Paragraphedeliste"/>
        <w:numPr>
          <w:ilvl w:val="0"/>
          <w:numId w:val="2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Baccalauréat, série Économique et Sociale, Paris, 1997.</w:t>
      </w:r>
    </w:p>
    <w:p w14:paraId="56CDEDEC" w14:textId="77777777" w:rsidR="009335C4" w:rsidRPr="004207F1" w:rsidRDefault="009335C4" w:rsidP="009335C4">
      <w:pPr>
        <w:jc w:val="both"/>
        <w:rPr>
          <w:rFonts w:ascii="Constantia" w:hAnsi="Constantia"/>
          <w:b/>
          <w:sz w:val="22"/>
        </w:rPr>
      </w:pPr>
    </w:p>
    <w:p w14:paraId="352D67F4" w14:textId="77777777" w:rsidR="009335C4" w:rsidRPr="004207F1" w:rsidRDefault="009335C4" w:rsidP="009335C4">
      <w:pPr>
        <w:jc w:val="both"/>
        <w:rPr>
          <w:rFonts w:ascii="Constantia" w:hAnsi="Constantia"/>
          <w:b/>
          <w:sz w:val="22"/>
        </w:rPr>
      </w:pPr>
      <w:r w:rsidRPr="004207F1">
        <w:rPr>
          <w:rFonts w:ascii="Constantia" w:hAnsi="Constantia"/>
          <w:b/>
          <w:sz w:val="22"/>
        </w:rPr>
        <w:t>Diplômes de l’enseignement</w:t>
      </w:r>
      <w:r>
        <w:rPr>
          <w:rFonts w:ascii="Constantia" w:hAnsi="Constantia"/>
          <w:b/>
          <w:sz w:val="22"/>
        </w:rPr>
        <w:t xml:space="preserve"> supérieur</w:t>
      </w:r>
      <w:r w:rsidRPr="004207F1">
        <w:rPr>
          <w:rFonts w:ascii="Constantia" w:hAnsi="Constantia"/>
          <w:b/>
          <w:sz w:val="22"/>
        </w:rPr>
        <w:t> :</w:t>
      </w:r>
    </w:p>
    <w:p w14:paraId="29F9C0BA" w14:textId="77777777" w:rsidR="009335C4" w:rsidRPr="007A3690" w:rsidRDefault="009335C4" w:rsidP="009335C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 w:rsidRPr="007A3690">
        <w:rPr>
          <w:rFonts w:ascii="Constantia" w:hAnsi="Constantia"/>
          <w:sz w:val="22"/>
        </w:rPr>
        <w:t>Baccalauréat Canonique en Théologie, Université Grégorienne, Rome 2011.</w:t>
      </w:r>
    </w:p>
    <w:p w14:paraId="6D63652D" w14:textId="77777777" w:rsidR="009335C4" w:rsidRDefault="009335C4" w:rsidP="009335C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 w:rsidRPr="007A3690">
        <w:rPr>
          <w:rFonts w:ascii="Constantia" w:hAnsi="Constantia"/>
          <w:sz w:val="22"/>
        </w:rPr>
        <w:t>Licence Canonique en Théologie Biblique, Université Grégorienne, Rome 2014.</w:t>
      </w:r>
    </w:p>
    <w:p w14:paraId="192D65BD" w14:textId="77777777" w:rsidR="009335C4" w:rsidRPr="00345F84" w:rsidRDefault="009335C4" w:rsidP="009335C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Doctorat en Théologie, mention biblique, </w:t>
      </w:r>
      <w:r w:rsidRPr="007A3690">
        <w:rPr>
          <w:rFonts w:ascii="Constantia" w:hAnsi="Constantia"/>
          <w:sz w:val="22"/>
        </w:rPr>
        <w:t>U</w:t>
      </w:r>
      <w:r>
        <w:rPr>
          <w:rFonts w:ascii="Constantia" w:hAnsi="Constantia"/>
          <w:sz w:val="22"/>
        </w:rPr>
        <w:t>niversité Grégorienne, Rome 30 juin 2020</w:t>
      </w:r>
      <w:r w:rsidRPr="007A3690">
        <w:rPr>
          <w:rFonts w:ascii="Constantia" w:hAnsi="Constantia"/>
          <w:sz w:val="22"/>
        </w:rPr>
        <w:t>.</w:t>
      </w:r>
    </w:p>
    <w:p w14:paraId="7DA4B6D5" w14:textId="77777777" w:rsidR="009335C4" w:rsidRDefault="009335C4" w:rsidP="009335C4">
      <w:pPr>
        <w:ind w:left="360"/>
        <w:jc w:val="both"/>
        <w:rPr>
          <w:rFonts w:ascii="Constantia" w:hAnsi="Constantia"/>
          <w:b/>
          <w:sz w:val="22"/>
        </w:rPr>
      </w:pPr>
    </w:p>
    <w:p w14:paraId="33070BE8" w14:textId="77777777" w:rsidR="009335C4" w:rsidRDefault="009335C4" w:rsidP="009335C4">
      <w:pPr>
        <w:jc w:val="both"/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t>Titre de la thèse de Licence (2014)</w:t>
      </w:r>
      <w:r w:rsidRPr="004207F1">
        <w:rPr>
          <w:rFonts w:ascii="Constantia" w:hAnsi="Constantia"/>
          <w:b/>
          <w:sz w:val="22"/>
        </w:rPr>
        <w:t>:</w:t>
      </w:r>
    </w:p>
    <w:p w14:paraId="306086F1" w14:textId="77777777" w:rsidR="009335C4" w:rsidRPr="007A3690" w:rsidRDefault="009335C4" w:rsidP="009335C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« </w:t>
      </w:r>
      <w:r w:rsidRPr="007A3690">
        <w:rPr>
          <w:rFonts w:ascii="Constantia" w:hAnsi="Constantia"/>
          <w:sz w:val="22"/>
        </w:rPr>
        <w:t>Le motif du retournement dans le récit de Jonas. Une dynamique du récit</w:t>
      </w:r>
      <w:r>
        <w:rPr>
          <w:rFonts w:ascii="Constantia" w:hAnsi="Constantia"/>
          <w:sz w:val="22"/>
        </w:rPr>
        <w:t xml:space="preserve"> », sous la direction de Jean-Pierre Sonnet. </w:t>
      </w:r>
    </w:p>
    <w:p w14:paraId="0225A638" w14:textId="77777777" w:rsidR="009335C4" w:rsidRDefault="009335C4" w:rsidP="009335C4">
      <w:pPr>
        <w:jc w:val="both"/>
        <w:rPr>
          <w:rFonts w:ascii="Constantia" w:hAnsi="Constantia"/>
          <w:b/>
          <w:sz w:val="22"/>
        </w:rPr>
      </w:pPr>
    </w:p>
    <w:p w14:paraId="79665D93" w14:textId="77777777" w:rsidR="009335C4" w:rsidRPr="004207F1" w:rsidRDefault="009335C4" w:rsidP="009335C4">
      <w:pPr>
        <w:jc w:val="both"/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t>Titre de la thèse de Doctorat (Défendue le 30 juin 2020)</w:t>
      </w:r>
      <w:r w:rsidRPr="004207F1">
        <w:rPr>
          <w:rFonts w:ascii="Constantia" w:hAnsi="Constantia"/>
          <w:b/>
          <w:sz w:val="22"/>
        </w:rPr>
        <w:t> :</w:t>
      </w:r>
    </w:p>
    <w:p w14:paraId="6720C930" w14:textId="24B41C66" w:rsidR="009335C4" w:rsidRPr="002D1250" w:rsidRDefault="009335C4" w:rsidP="009335C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 w:rsidRPr="007A3690">
        <w:rPr>
          <w:rFonts w:ascii="Constantia" w:hAnsi="Constantia"/>
          <w:sz w:val="22"/>
        </w:rPr>
        <w:t xml:space="preserve">« Le récit de Jonas dans la Liturgie latine. Lecture liturgique de la </w:t>
      </w:r>
      <w:r w:rsidRPr="007A3690">
        <w:rPr>
          <w:rFonts w:ascii="Constantia" w:hAnsi="Constantia"/>
          <w:i/>
          <w:sz w:val="22"/>
        </w:rPr>
        <w:t>Feria Quarta, Hebdomada prima in Quadragesima »</w:t>
      </w:r>
      <w:r>
        <w:rPr>
          <w:rFonts w:ascii="Constantia" w:hAnsi="Constantia"/>
          <w:i/>
          <w:sz w:val="22"/>
        </w:rPr>
        <w:t xml:space="preserve">, </w:t>
      </w:r>
      <w:r>
        <w:rPr>
          <w:rFonts w:ascii="Constantia" w:hAnsi="Constantia"/>
          <w:sz w:val="22"/>
        </w:rPr>
        <w:t>sous la direction de</w:t>
      </w:r>
      <w:r w:rsidRPr="007A3690">
        <w:rPr>
          <w:rFonts w:ascii="Constantia" w:hAnsi="Constantia"/>
          <w:sz w:val="22"/>
        </w:rPr>
        <w:t xml:space="preserve"> Renato De Zan</w:t>
      </w:r>
      <w:r>
        <w:rPr>
          <w:rFonts w:ascii="Constantia" w:hAnsi="Constantia"/>
          <w:i/>
          <w:sz w:val="22"/>
        </w:rPr>
        <w:t>.</w:t>
      </w:r>
    </w:p>
    <w:p w14:paraId="56813D99" w14:textId="77777777" w:rsidR="002D1250" w:rsidRDefault="002D1250" w:rsidP="002D1250">
      <w:pPr>
        <w:jc w:val="both"/>
        <w:rPr>
          <w:rFonts w:ascii="Constantia" w:hAnsi="Constantia"/>
          <w:b/>
          <w:sz w:val="22"/>
        </w:rPr>
      </w:pPr>
    </w:p>
    <w:p w14:paraId="4BC3A451" w14:textId="23D5A755" w:rsidR="002D1250" w:rsidRPr="002D1250" w:rsidRDefault="002D1250" w:rsidP="002D1250">
      <w:pPr>
        <w:jc w:val="both"/>
        <w:rPr>
          <w:rFonts w:ascii="Constantia" w:hAnsi="Constantia"/>
          <w:b/>
          <w:sz w:val="22"/>
        </w:rPr>
      </w:pPr>
      <w:r w:rsidRPr="002D1250">
        <w:rPr>
          <w:rFonts w:ascii="Constantia" w:hAnsi="Constantia"/>
          <w:b/>
          <w:sz w:val="22"/>
        </w:rPr>
        <w:t>Prix Henri de Lubac 2021 pour la thèse en langue française :</w:t>
      </w:r>
    </w:p>
    <w:p w14:paraId="2B83946A" w14:textId="27BDB8A0" w:rsidR="002D1250" w:rsidRPr="00B14CA4" w:rsidRDefault="002D1250" w:rsidP="002D1250">
      <w:pPr>
        <w:pStyle w:val="Paragraphedeliste"/>
        <w:jc w:val="both"/>
        <w:rPr>
          <w:rFonts w:ascii="Constantia" w:hAnsi="Constantia"/>
          <w:b/>
          <w:sz w:val="22"/>
          <w:lang w:val="es-ES"/>
        </w:rPr>
      </w:pPr>
      <w:r w:rsidRPr="002D1250">
        <w:rPr>
          <w:rFonts w:ascii="Constantia" w:hAnsi="Constantia"/>
          <w:sz w:val="22"/>
        </w:rPr>
        <w:t xml:space="preserve">« Le récit de Jonas dans la Liturgie latine. </w:t>
      </w:r>
      <w:r w:rsidRPr="00B14CA4">
        <w:rPr>
          <w:rFonts w:ascii="Constantia" w:hAnsi="Constantia"/>
          <w:sz w:val="22"/>
          <w:lang w:val="es-ES"/>
        </w:rPr>
        <w:t xml:space="preserve">Lecture liturgique de la </w:t>
      </w:r>
      <w:r w:rsidRPr="00B14CA4">
        <w:rPr>
          <w:rFonts w:ascii="Constantia" w:hAnsi="Constantia"/>
          <w:i/>
          <w:sz w:val="22"/>
          <w:lang w:val="es-ES"/>
        </w:rPr>
        <w:t>Feria Quarta, Hebdomada prima in Quadragesima ».</w:t>
      </w:r>
    </w:p>
    <w:p w14:paraId="6FD31FDC" w14:textId="77777777" w:rsidR="009335C4" w:rsidRPr="00B14CA4" w:rsidRDefault="009335C4" w:rsidP="009335C4">
      <w:pPr>
        <w:jc w:val="both"/>
        <w:rPr>
          <w:rFonts w:ascii="Constantia" w:hAnsi="Constantia"/>
          <w:b/>
          <w:sz w:val="22"/>
          <w:lang w:val="es-ES"/>
        </w:rPr>
      </w:pPr>
    </w:p>
    <w:p w14:paraId="117A2A91" w14:textId="77777777" w:rsidR="009335C4" w:rsidRDefault="009335C4" w:rsidP="009335C4">
      <w:pPr>
        <w:jc w:val="both"/>
        <w:rPr>
          <w:rFonts w:ascii="Constantia" w:hAnsi="Constantia"/>
          <w:b/>
          <w:sz w:val="22"/>
        </w:rPr>
      </w:pPr>
      <w:r w:rsidRPr="004207F1">
        <w:rPr>
          <w:rFonts w:ascii="Constantia" w:hAnsi="Constantia"/>
          <w:b/>
          <w:sz w:val="22"/>
        </w:rPr>
        <w:t>Autres indications (participation à des groupes de recherche, à des sociétés savantes, des colloques internationaux récents) :</w:t>
      </w:r>
    </w:p>
    <w:p w14:paraId="16BFC908" w14:textId="77777777" w:rsidR="009335C4" w:rsidRPr="004207F1" w:rsidRDefault="009335C4" w:rsidP="009335C4">
      <w:pPr>
        <w:jc w:val="both"/>
        <w:rPr>
          <w:rFonts w:ascii="Constantia" w:hAnsi="Constantia"/>
          <w:b/>
          <w:sz w:val="22"/>
        </w:rPr>
      </w:pPr>
    </w:p>
    <w:p w14:paraId="568FEEE7" w14:textId="77777777" w:rsidR="009335C4" w:rsidRDefault="009335C4" w:rsidP="009335C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Membre du RRENAB (Réseau de Recherche en analyse Narrative et Bible)</w:t>
      </w:r>
    </w:p>
    <w:p w14:paraId="6B436BDF" w14:textId="085CBB35" w:rsidR="00DA6387" w:rsidRPr="00DA6387" w:rsidRDefault="009335C4" w:rsidP="00DA6387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Symposium du RRENAB, Sète, 2015</w:t>
      </w:r>
      <w:r w:rsidR="00DA6387">
        <w:rPr>
          <w:rFonts w:ascii="Constantia" w:hAnsi="Constantia"/>
          <w:sz w:val="22"/>
        </w:rPr>
        <w:t xml:space="preserve"> : </w:t>
      </w:r>
      <w:r w:rsidR="00DA6387" w:rsidRPr="00DA6387">
        <w:rPr>
          <w:rFonts w:ascii="Constantia" w:hAnsi="Constantia"/>
          <w:i/>
          <w:iCs/>
          <w:sz w:val="22"/>
          <w:szCs w:val="22"/>
        </w:rPr>
        <w:t>« ‘Au nom d’un autre’ : pseudépigraphie, fiction et narratologie ».</w:t>
      </w:r>
    </w:p>
    <w:p w14:paraId="3DC58CAF" w14:textId="77777777" w:rsidR="003772E4" w:rsidRDefault="009335C4" w:rsidP="003772E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VIIIème Colloque International du RRENAB, Metz, 26-29 mai 2016</w:t>
      </w:r>
      <w:r w:rsidR="00DA6387">
        <w:rPr>
          <w:rFonts w:ascii="Constantia" w:hAnsi="Constantia"/>
          <w:sz w:val="22"/>
        </w:rPr>
        <w:t> :</w:t>
      </w:r>
      <w:r>
        <w:rPr>
          <w:rFonts w:ascii="Constantia" w:hAnsi="Constantia"/>
          <w:sz w:val="22"/>
        </w:rPr>
        <w:t xml:space="preserve"> </w:t>
      </w:r>
      <w:r w:rsidR="00DA6387">
        <w:rPr>
          <w:rFonts w:ascii="Constantia" w:hAnsi="Constantia"/>
          <w:sz w:val="22"/>
        </w:rPr>
        <w:t>« </w:t>
      </w:r>
      <w:r w:rsidR="00DA6387" w:rsidRPr="00DA6387">
        <w:rPr>
          <w:rStyle w:val="lev"/>
          <w:rFonts w:ascii="Constantia" w:hAnsi="Constantia"/>
          <w:b w:val="0"/>
          <w:bCs w:val="0"/>
          <w:i/>
          <w:iCs/>
          <w:color w:val="2B2B2B"/>
          <w:sz w:val="22"/>
          <w:szCs w:val="22"/>
          <w:bdr w:val="none" w:sz="0" w:space="0" w:color="auto" w:frame="1"/>
        </w:rPr>
        <w:t>Le Récit: Thèmes bibliques et variations</w:t>
      </w:r>
      <w:r w:rsidR="00DA6387">
        <w:rPr>
          <w:rStyle w:val="lev"/>
          <w:rFonts w:ascii="Constantia" w:hAnsi="Constantia"/>
          <w:b w:val="0"/>
          <w:bCs w:val="0"/>
          <w:i/>
          <w:iCs/>
          <w:color w:val="2B2B2B"/>
          <w:sz w:val="22"/>
          <w:szCs w:val="22"/>
          <w:bdr w:val="none" w:sz="0" w:space="0" w:color="auto" w:frame="1"/>
        </w:rPr>
        <w:t> ».</w:t>
      </w:r>
    </w:p>
    <w:p w14:paraId="5F86D7DA" w14:textId="1B501B3D" w:rsidR="00DA6387" w:rsidRPr="003772E4" w:rsidRDefault="009335C4" w:rsidP="003772E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 w:rsidRPr="003772E4">
        <w:rPr>
          <w:rFonts w:ascii="Constantia" w:hAnsi="Constantia"/>
          <w:spacing w:val="-6"/>
          <w:sz w:val="22"/>
          <w:szCs w:val="22"/>
        </w:rPr>
        <w:t>XLIV Settimana Biblica Nazionale, Associazione Biblica Italiana, Roma 12-16 Settembre 2016</w:t>
      </w:r>
      <w:r w:rsidR="00DA6387" w:rsidRPr="003772E4">
        <w:rPr>
          <w:rFonts w:ascii="Constantia" w:hAnsi="Constantia"/>
          <w:spacing w:val="-6"/>
          <w:sz w:val="22"/>
          <w:szCs w:val="22"/>
        </w:rPr>
        <w:t> :</w:t>
      </w:r>
      <w:r w:rsidR="003772E4">
        <w:rPr>
          <w:rFonts w:ascii="Constantia" w:hAnsi="Constantia"/>
          <w:sz w:val="22"/>
        </w:rPr>
        <w:t xml:space="preserve"> </w:t>
      </w:r>
      <w:r w:rsidR="00DA6387" w:rsidRPr="003772E4">
        <w:rPr>
          <w:rFonts w:ascii="Constantia" w:hAnsi="Constantia"/>
          <w:sz w:val="22"/>
          <w:szCs w:val="22"/>
        </w:rPr>
        <w:t>« "Facciamo l'essere umano ... maschio e femmina" (Gen 1,26-27): declinazioni della polarità uomo-donna nelle Scritture ».</w:t>
      </w:r>
    </w:p>
    <w:p w14:paraId="1CE1B6CB" w14:textId="71EE5091" w:rsidR="00DA6387" w:rsidRPr="00DA6387" w:rsidRDefault="009335C4" w:rsidP="00DA6387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IXème Colloque International du RRENAB, Louvain-la-Neuve, 31 mai - 2 juin 2018</w:t>
      </w:r>
      <w:r w:rsidR="00DA6387">
        <w:rPr>
          <w:rFonts w:ascii="Constantia" w:hAnsi="Constantia"/>
          <w:sz w:val="22"/>
        </w:rPr>
        <w:t xml:space="preserve"> : </w:t>
      </w:r>
      <w:r w:rsidR="00DA6387" w:rsidRPr="00DA6387">
        <w:rPr>
          <w:rFonts w:ascii="Constantia" w:hAnsi="Constantia"/>
          <w:i/>
          <w:iCs/>
        </w:rPr>
        <w:t>« La contribution du discours des personnages à leur caractérisation ».</w:t>
      </w:r>
    </w:p>
    <w:p w14:paraId="5AD71F55" w14:textId="77777777" w:rsidR="009335C4" w:rsidRPr="00930C47" w:rsidRDefault="009335C4" w:rsidP="009335C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Congrès de l’ACFEB : « Exodes et Migrations dans les traditions bibliques », Paris, 28-30 août 2018.</w:t>
      </w:r>
    </w:p>
    <w:p w14:paraId="11F89282" w14:textId="77777777" w:rsidR="003772E4" w:rsidRPr="003772E4" w:rsidRDefault="009335C4" w:rsidP="003772E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Symposium du RRENAB, Lyon, 2019</w:t>
      </w:r>
      <w:r w:rsidR="00DA6387">
        <w:rPr>
          <w:rFonts w:ascii="Constantia" w:hAnsi="Constantia"/>
          <w:sz w:val="22"/>
        </w:rPr>
        <w:t> :</w:t>
      </w:r>
      <w:r w:rsidR="00DA6387">
        <w:t xml:space="preserve"> « Quand le récit garde le silence ».</w:t>
      </w:r>
    </w:p>
    <w:p w14:paraId="24159434" w14:textId="43A70649" w:rsidR="00DA6387" w:rsidRPr="003772E4" w:rsidRDefault="002539BF" w:rsidP="003772E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lastRenderedPageBreak/>
        <w:t xml:space="preserve">X </w:t>
      </w:r>
      <w:r w:rsidR="003772E4" w:rsidRPr="003772E4">
        <w:rPr>
          <w:rFonts w:ascii="Constantia" w:hAnsi="Constantia"/>
          <w:sz w:val="22"/>
        </w:rPr>
        <w:t xml:space="preserve">Colloque du RRENAB, </w:t>
      </w:r>
      <w:r w:rsidR="003772E4" w:rsidRPr="003772E4">
        <w:rPr>
          <w:rFonts w:ascii="thesansosfextrabold" w:hAnsi="thesansosfextrabold"/>
          <w:color w:val="222222"/>
        </w:rPr>
        <w:t xml:space="preserve">« Identité et narrativité dans les littératures juives et chrétiennes anciennes », </w:t>
      </w:r>
      <w:r w:rsidR="003772E4" w:rsidRPr="003772E4">
        <w:rPr>
          <w:rFonts w:ascii="Constantia" w:hAnsi="Constantia"/>
          <w:sz w:val="22"/>
        </w:rPr>
        <w:t>Genève – Lausane, 3-5 Juin 2021.</w:t>
      </w:r>
    </w:p>
    <w:p w14:paraId="084279D6" w14:textId="55C38174" w:rsidR="009335C4" w:rsidRDefault="009335C4" w:rsidP="009335C4">
      <w:pPr>
        <w:jc w:val="both"/>
        <w:rPr>
          <w:rFonts w:ascii="Constantia" w:hAnsi="Constantia"/>
          <w:b/>
          <w:sz w:val="22"/>
        </w:rPr>
      </w:pPr>
    </w:p>
    <w:p w14:paraId="7948AD8D" w14:textId="77777777" w:rsidR="009335C4" w:rsidRDefault="009335C4" w:rsidP="009335C4">
      <w:pPr>
        <w:jc w:val="both"/>
        <w:rPr>
          <w:rFonts w:ascii="Constantia" w:hAnsi="Constantia"/>
          <w:b/>
          <w:sz w:val="22"/>
        </w:rPr>
      </w:pPr>
      <w:r w:rsidRPr="004207F1">
        <w:rPr>
          <w:rFonts w:ascii="Constantia" w:hAnsi="Constantia"/>
          <w:b/>
          <w:sz w:val="22"/>
        </w:rPr>
        <w:t xml:space="preserve">Liste des publications scientifiques les plus importantes : </w:t>
      </w:r>
    </w:p>
    <w:p w14:paraId="7436FDDE" w14:textId="696EEA1B" w:rsidR="009335C4" w:rsidRDefault="009335C4" w:rsidP="002D1250">
      <w:pPr>
        <w:ind w:firstLine="284"/>
        <w:jc w:val="both"/>
        <w:rPr>
          <w:rFonts w:ascii="Constantia" w:eastAsiaTheme="minorHAnsi" w:hAnsi="Constantia"/>
          <w:sz w:val="22"/>
          <w:szCs w:val="22"/>
          <w:lang w:eastAsia="en-US"/>
        </w:rPr>
      </w:pPr>
      <w:r w:rsidRPr="00604DFE">
        <w:rPr>
          <w:rFonts w:ascii="Constantia" w:eastAsiaTheme="minorHAnsi" w:hAnsi="Constantia"/>
          <w:sz w:val="22"/>
          <w:szCs w:val="22"/>
          <w:lang w:eastAsia="en-US"/>
        </w:rPr>
        <w:t>V</w:t>
      </w:r>
      <w:r w:rsidRPr="00604DFE">
        <w:rPr>
          <w:rFonts w:ascii="Constantia" w:eastAsiaTheme="minorHAnsi" w:hAnsi="Constantia"/>
          <w:smallCaps/>
          <w:sz w:val="22"/>
          <w:szCs w:val="22"/>
          <w:lang w:eastAsia="en-US"/>
        </w:rPr>
        <w:t>irgitti</w:t>
      </w:r>
      <w:r w:rsidRPr="00604DFE">
        <w:rPr>
          <w:rFonts w:ascii="Constantia" w:eastAsiaTheme="minorHAnsi" w:hAnsi="Constantia"/>
          <w:sz w:val="22"/>
          <w:szCs w:val="22"/>
          <w:lang w:eastAsia="en-US"/>
        </w:rPr>
        <w:t xml:space="preserve">, B., «Le motif du retournement comme dynamique du récit de Jonas: La conversion des Ninivites (Jon 3)», in </w:t>
      </w:r>
      <w:r w:rsidRPr="00604DFE">
        <w:rPr>
          <w:rFonts w:ascii="Constantia" w:eastAsiaTheme="minorHAnsi" w:hAnsi="Constantia"/>
          <w:smallCaps/>
          <w:sz w:val="22"/>
          <w:szCs w:val="22"/>
          <w:lang w:eastAsia="en-US"/>
        </w:rPr>
        <w:t>Luciani D. – Flichy O. – Di Pede</w:t>
      </w:r>
      <w:r w:rsidRPr="00604DFE">
        <w:rPr>
          <w:rFonts w:ascii="Constantia" w:eastAsiaTheme="minorHAnsi" w:hAnsi="Constantia"/>
          <w:sz w:val="22"/>
          <w:szCs w:val="22"/>
          <w:lang w:eastAsia="en-US"/>
        </w:rPr>
        <w:t xml:space="preserve"> E., ed., </w:t>
      </w:r>
      <w:r w:rsidRPr="00604DFE">
        <w:rPr>
          <w:rFonts w:ascii="Constantia" w:eastAsiaTheme="minorHAnsi" w:hAnsi="Constantia" w:cs="Times Roman"/>
          <w:i/>
          <w:iCs/>
          <w:sz w:val="22"/>
          <w:szCs w:val="22"/>
          <w:lang w:eastAsia="en-US"/>
        </w:rPr>
        <w:t>Le récit: thèmes bibliques et variations</w:t>
      </w:r>
      <w:r w:rsidRPr="00604DFE">
        <w:rPr>
          <w:rStyle w:val="a-size-extra-large"/>
          <w:rFonts w:ascii="Constantia" w:hAnsi="Constantia" w:cs="Arial"/>
          <w:sz w:val="22"/>
          <w:szCs w:val="22"/>
        </w:rPr>
        <w:t>: lectures et réécritures littéraires et artistiques. VIII</w:t>
      </w:r>
      <w:r>
        <w:rPr>
          <w:rStyle w:val="a-size-extra-large"/>
          <w:rFonts w:ascii="Constantia" w:hAnsi="Constantia" w:cs="Arial"/>
          <w:sz w:val="22"/>
          <w:szCs w:val="22"/>
        </w:rPr>
        <w:t>e Colloque i</w:t>
      </w:r>
      <w:r w:rsidRPr="00604DFE">
        <w:rPr>
          <w:rStyle w:val="a-size-extra-large"/>
          <w:rFonts w:ascii="Constantia" w:hAnsi="Constantia" w:cs="Arial"/>
          <w:sz w:val="22"/>
          <w:szCs w:val="22"/>
        </w:rPr>
        <w:t xml:space="preserve">nternational </w:t>
      </w:r>
      <w:r>
        <w:rPr>
          <w:rStyle w:val="a-size-extra-large"/>
          <w:rFonts w:ascii="Constantia" w:hAnsi="Constantia" w:cs="Arial"/>
          <w:sz w:val="22"/>
          <w:szCs w:val="22"/>
        </w:rPr>
        <w:t>d</w:t>
      </w:r>
      <w:r w:rsidRPr="00604DFE">
        <w:rPr>
          <w:rStyle w:val="a-size-extra-large"/>
          <w:rFonts w:ascii="Constantia" w:hAnsi="Constantia" w:cs="Arial"/>
          <w:sz w:val="22"/>
          <w:szCs w:val="22"/>
        </w:rPr>
        <w:t>u RRENAB: Metz, 26-29</w:t>
      </w:r>
      <w:r>
        <w:rPr>
          <w:rStyle w:val="a-size-extra-large"/>
          <w:rFonts w:ascii="Constantia" w:hAnsi="Constantia" w:cs="Arial"/>
          <w:sz w:val="22"/>
          <w:szCs w:val="22"/>
        </w:rPr>
        <w:t>,</w:t>
      </w:r>
      <w:r w:rsidRPr="00604DFE">
        <w:rPr>
          <w:rStyle w:val="a-size-extra-large"/>
          <w:rFonts w:ascii="Constantia" w:hAnsi="Constantia" w:cs="Arial"/>
          <w:sz w:val="22"/>
          <w:szCs w:val="22"/>
        </w:rPr>
        <w:t xml:space="preserve"> Mai 2016, </w:t>
      </w:r>
      <w:r w:rsidRPr="00604DFE">
        <w:rPr>
          <w:rFonts w:ascii="Constantia" w:hAnsi="Constantia" w:cs="Arial"/>
          <w:sz w:val="22"/>
          <w:szCs w:val="22"/>
          <w:shd w:val="clear" w:color="auto" w:fill="FFFFFF"/>
        </w:rPr>
        <w:t>Bibliotheca Ephemeridum Theologicarum Lovaniensium 293,</w:t>
      </w:r>
      <w:r w:rsidRPr="00604DFE">
        <w:rPr>
          <w:rFonts w:ascii="Constantia" w:eastAsiaTheme="minorHAnsi" w:hAnsi="Constantia"/>
          <w:sz w:val="22"/>
          <w:szCs w:val="22"/>
          <w:lang w:eastAsia="en-US"/>
        </w:rPr>
        <w:t xml:space="preserve"> Peeters, Leuven 2018, 359-371.</w:t>
      </w:r>
    </w:p>
    <w:p w14:paraId="5F180A30" w14:textId="77777777" w:rsidR="003772E4" w:rsidRPr="00604DFE" w:rsidRDefault="003772E4" w:rsidP="009335C4">
      <w:pPr>
        <w:ind w:firstLine="284"/>
        <w:rPr>
          <w:rFonts w:ascii="Constantia" w:hAnsi="Constantia"/>
          <w:sz w:val="22"/>
          <w:szCs w:val="22"/>
        </w:rPr>
      </w:pPr>
    </w:p>
    <w:p w14:paraId="7CB63364" w14:textId="384BC15C" w:rsidR="009335C4" w:rsidRDefault="003772E4" w:rsidP="009335C4">
      <w:pPr>
        <w:pStyle w:val="Corpsdetexte2"/>
        <w:rPr>
          <w:rFonts w:ascii="Constantia" w:hAnsi="Constantia"/>
        </w:rPr>
      </w:pPr>
      <w:r>
        <w:rPr>
          <w:rFonts w:ascii="Constantia" w:hAnsi="Constantia"/>
        </w:rPr>
        <w:t>Communications lors de Colloques et Symposia :</w:t>
      </w:r>
    </w:p>
    <w:p w14:paraId="51BBCD7C" w14:textId="77777777" w:rsidR="003772E4" w:rsidRDefault="003772E4" w:rsidP="003772E4">
      <w:pPr>
        <w:numPr>
          <w:ilvl w:val="0"/>
          <w:numId w:val="1"/>
        </w:numPr>
        <w:jc w:val="both"/>
        <w:rPr>
          <w:rStyle w:val="lev"/>
          <w:rFonts w:ascii="Constantia" w:hAnsi="Constantia"/>
          <w:b w:val="0"/>
          <w:bCs w:val="0"/>
          <w:sz w:val="22"/>
        </w:rPr>
      </w:pPr>
      <w:r w:rsidRPr="003772E4">
        <w:rPr>
          <w:rFonts w:ascii="Constantia" w:eastAsiaTheme="minorHAnsi" w:hAnsi="Constantia"/>
          <w:sz w:val="22"/>
          <w:szCs w:val="22"/>
          <w:lang w:eastAsia="en-US"/>
        </w:rPr>
        <w:t>«Le motif du retournement comme dynamique du récit de Jonas: La conversion des Ninivites (Jon 3)»,</w:t>
      </w:r>
      <w:r>
        <w:rPr>
          <w:rFonts w:ascii="Constantia" w:eastAsiaTheme="minorHAnsi" w:hAnsi="Constantia"/>
          <w:b/>
          <w:bCs/>
          <w:lang w:eastAsia="en-US"/>
        </w:rPr>
        <w:t xml:space="preserve"> </w:t>
      </w:r>
      <w:r>
        <w:rPr>
          <w:rFonts w:ascii="Constantia" w:hAnsi="Constantia"/>
          <w:sz w:val="22"/>
        </w:rPr>
        <w:t>VIIIème Colloque International du RRENAB, Metz, 26-29 mai 2016 : « </w:t>
      </w:r>
      <w:r w:rsidRPr="00DA6387">
        <w:rPr>
          <w:rStyle w:val="lev"/>
          <w:rFonts w:ascii="Constantia" w:hAnsi="Constantia"/>
          <w:b w:val="0"/>
          <w:bCs w:val="0"/>
          <w:i/>
          <w:iCs/>
          <w:color w:val="2B2B2B"/>
          <w:sz w:val="22"/>
          <w:szCs w:val="22"/>
          <w:bdr w:val="none" w:sz="0" w:space="0" w:color="auto" w:frame="1"/>
        </w:rPr>
        <w:t>Le Récit: Thèmes bibliques et variations</w:t>
      </w:r>
      <w:r>
        <w:rPr>
          <w:rStyle w:val="lev"/>
          <w:rFonts w:ascii="Constantia" w:hAnsi="Constantia"/>
          <w:b w:val="0"/>
          <w:bCs w:val="0"/>
          <w:i/>
          <w:iCs/>
          <w:color w:val="2B2B2B"/>
          <w:sz w:val="22"/>
          <w:szCs w:val="22"/>
          <w:bdr w:val="none" w:sz="0" w:space="0" w:color="auto" w:frame="1"/>
        </w:rPr>
        <w:t> ».</w:t>
      </w:r>
    </w:p>
    <w:p w14:paraId="4D45ABCE" w14:textId="2CC6F201" w:rsidR="003772E4" w:rsidRPr="003772E4" w:rsidRDefault="003772E4" w:rsidP="003772E4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 w:rsidRPr="003772E4">
        <w:rPr>
          <w:rStyle w:val="lev"/>
          <w:rFonts w:ascii="Constantia" w:hAnsi="Constantia"/>
          <w:i/>
          <w:iCs/>
          <w:color w:val="000000" w:themeColor="text1"/>
          <w:sz w:val="22"/>
          <w:szCs w:val="22"/>
          <w:bdr w:val="none" w:sz="0" w:space="0" w:color="auto" w:frame="1"/>
        </w:rPr>
        <w:t>« </w:t>
      </w:r>
      <w:r w:rsidRPr="003772E4">
        <w:rPr>
          <w:rFonts w:ascii="Constantia" w:hAnsi="Constantia" w:cs="Calibri Light"/>
          <w:color w:val="000000" w:themeColor="text1"/>
          <w:sz w:val="22"/>
          <w:szCs w:val="22"/>
        </w:rPr>
        <w:t>La Samaritaine au puits (Jn 4). Scène d’un autre type ?</w:t>
      </w:r>
      <w:r w:rsidRPr="003772E4">
        <w:rPr>
          <w:rFonts w:ascii="Constantia" w:hAnsi="Constantia"/>
          <w:color w:val="000000" w:themeColor="text1"/>
          <w:sz w:val="22"/>
          <w:szCs w:val="22"/>
        </w:rPr>
        <w:t> », IXème Colloque</w:t>
      </w:r>
      <w:r w:rsidRPr="003772E4">
        <w:rPr>
          <w:rFonts w:ascii="Constantia" w:hAnsi="Constantia"/>
          <w:color w:val="000000" w:themeColor="text1"/>
        </w:rPr>
        <w:t xml:space="preserve"> </w:t>
      </w:r>
      <w:r w:rsidRPr="003772E4">
        <w:rPr>
          <w:rFonts w:ascii="Constantia" w:hAnsi="Constantia"/>
        </w:rPr>
        <w:t xml:space="preserve">International du RRENAB, Louvain-la-Neuve, 31 mai - 2 juin 2018 : </w:t>
      </w:r>
      <w:r w:rsidRPr="003772E4">
        <w:rPr>
          <w:rFonts w:ascii="Constantia" w:hAnsi="Constantia"/>
          <w:i/>
          <w:iCs/>
        </w:rPr>
        <w:t>« La contribution du discours des personnages à leur caractérisation ».</w:t>
      </w:r>
    </w:p>
    <w:p w14:paraId="673ECFAD" w14:textId="52953055" w:rsidR="003772E4" w:rsidRPr="002539BF" w:rsidRDefault="003772E4" w:rsidP="002539BF">
      <w:pPr>
        <w:numPr>
          <w:ilvl w:val="0"/>
          <w:numId w:val="1"/>
        </w:numPr>
        <w:jc w:val="both"/>
        <w:rPr>
          <w:rFonts w:ascii="Constantia" w:hAnsi="Constantia"/>
          <w:sz w:val="22"/>
        </w:rPr>
      </w:pPr>
      <w:r w:rsidRPr="002539BF">
        <w:rPr>
          <w:rStyle w:val="lev"/>
          <w:rFonts w:ascii="Constantia" w:hAnsi="Constantia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« Lecture liturgique du récit de Jonas</w:t>
      </w:r>
      <w:r w:rsidR="002539BF" w:rsidRPr="002539BF">
        <w:rPr>
          <w:rStyle w:val="lev"/>
          <w:rFonts w:ascii="Constantia" w:hAnsi="Constantia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 », </w:t>
      </w:r>
      <w:r w:rsidR="002539BF">
        <w:rPr>
          <w:rFonts w:ascii="Constantia" w:hAnsi="Constantia"/>
          <w:sz w:val="22"/>
        </w:rPr>
        <w:t xml:space="preserve">X </w:t>
      </w:r>
      <w:r w:rsidR="002539BF" w:rsidRPr="003772E4">
        <w:rPr>
          <w:rFonts w:ascii="Constantia" w:hAnsi="Constantia"/>
          <w:sz w:val="22"/>
        </w:rPr>
        <w:t xml:space="preserve">Colloque du RRENAB, </w:t>
      </w:r>
      <w:r w:rsidR="002539BF" w:rsidRPr="003772E4">
        <w:rPr>
          <w:rFonts w:ascii="thesansosfextrabold" w:hAnsi="thesansosfextrabold"/>
          <w:color w:val="222222"/>
        </w:rPr>
        <w:t xml:space="preserve">« Identité et narrativité dans les littératures juives et chrétiennes anciennes », </w:t>
      </w:r>
      <w:r w:rsidR="002539BF" w:rsidRPr="003772E4">
        <w:rPr>
          <w:rFonts w:ascii="Constantia" w:hAnsi="Constantia"/>
          <w:sz w:val="22"/>
        </w:rPr>
        <w:t>Genève – Lausane, 3-5 Juin 2021.</w:t>
      </w:r>
    </w:p>
    <w:p w14:paraId="40367D69" w14:textId="77777777" w:rsidR="003772E4" w:rsidRDefault="003772E4" w:rsidP="009335C4">
      <w:pPr>
        <w:pStyle w:val="Corpsdetexte2"/>
        <w:rPr>
          <w:rFonts w:ascii="Constantia" w:hAnsi="Constantia"/>
        </w:rPr>
      </w:pPr>
    </w:p>
    <w:p w14:paraId="74DE8C5E" w14:textId="3187C251" w:rsidR="009335C4" w:rsidRDefault="009335C4" w:rsidP="009335C4">
      <w:pPr>
        <w:pStyle w:val="Corpsdetexte2"/>
        <w:rPr>
          <w:rFonts w:ascii="Constantia" w:hAnsi="Constantia"/>
        </w:rPr>
      </w:pPr>
      <w:r w:rsidRPr="004207F1">
        <w:rPr>
          <w:rFonts w:ascii="Constantia" w:hAnsi="Constantia"/>
        </w:rPr>
        <w:t>Responsabilité actuelle :</w:t>
      </w:r>
    </w:p>
    <w:p w14:paraId="7E94E9B2" w14:textId="5683DF3F" w:rsidR="009335C4" w:rsidRDefault="009335C4" w:rsidP="008A0773">
      <w:pPr>
        <w:pStyle w:val="Corpsdetexte2"/>
        <w:numPr>
          <w:ilvl w:val="0"/>
          <w:numId w:val="7"/>
        </w:numPr>
        <w:tabs>
          <w:tab w:val="left" w:pos="284"/>
        </w:tabs>
        <w:ind w:left="709" w:hanging="283"/>
        <w:rPr>
          <w:rFonts w:ascii="Constantia" w:hAnsi="Constantia"/>
          <w:b w:val="0"/>
        </w:rPr>
      </w:pPr>
      <w:r w:rsidRPr="005D1FE4">
        <w:rPr>
          <w:rFonts w:ascii="Constantia" w:hAnsi="Constantia"/>
          <w:b w:val="0"/>
        </w:rPr>
        <w:t>Vicaire</w:t>
      </w:r>
      <w:r>
        <w:rPr>
          <w:rFonts w:ascii="Constantia" w:hAnsi="Constantia"/>
          <w:b w:val="0"/>
        </w:rPr>
        <w:t xml:space="preserve"> à la Paroisse Notre-Dame de Bonne Nouvelle, Diocèse de Paris</w:t>
      </w:r>
      <w:r w:rsidR="00232F11">
        <w:rPr>
          <w:rFonts w:ascii="Constantia" w:hAnsi="Constantia"/>
          <w:b w:val="0"/>
        </w:rPr>
        <w:t xml:space="preserve"> (depuis 2017)</w:t>
      </w:r>
      <w:r>
        <w:rPr>
          <w:rFonts w:ascii="Constantia" w:hAnsi="Constantia"/>
          <w:b w:val="0"/>
        </w:rPr>
        <w:t>.</w:t>
      </w:r>
    </w:p>
    <w:p w14:paraId="405E363D" w14:textId="24AAFD92" w:rsidR="002D1250" w:rsidRDefault="002D1250" w:rsidP="008A0773">
      <w:pPr>
        <w:pStyle w:val="Corpsdetexte2"/>
        <w:numPr>
          <w:ilvl w:val="0"/>
          <w:numId w:val="7"/>
        </w:numPr>
        <w:tabs>
          <w:tab w:val="left" w:pos="284"/>
        </w:tabs>
        <w:ind w:left="709" w:hanging="283"/>
        <w:rPr>
          <w:rFonts w:ascii="Constantia" w:hAnsi="Constantia"/>
          <w:b w:val="0"/>
        </w:rPr>
      </w:pPr>
      <w:r>
        <w:rPr>
          <w:rFonts w:ascii="Constantia" w:hAnsi="Constantia"/>
          <w:b w:val="0"/>
        </w:rPr>
        <w:t>Chargé d’enseignement à l’Université Catholique de Paris</w:t>
      </w:r>
      <w:r w:rsidR="00232F11">
        <w:rPr>
          <w:rFonts w:ascii="Constantia" w:hAnsi="Constantia"/>
          <w:b w:val="0"/>
        </w:rPr>
        <w:t xml:space="preserve"> (depuis 2020)</w:t>
      </w:r>
    </w:p>
    <w:p w14:paraId="4007B1A1" w14:textId="0826B1AC" w:rsidR="00232F11" w:rsidRDefault="00232F11" w:rsidP="00232F11">
      <w:pPr>
        <w:pStyle w:val="Corpsdetexte2"/>
        <w:numPr>
          <w:ilvl w:val="0"/>
          <w:numId w:val="7"/>
        </w:numPr>
        <w:tabs>
          <w:tab w:val="left" w:pos="284"/>
        </w:tabs>
        <w:ind w:left="709" w:hanging="283"/>
        <w:rPr>
          <w:rFonts w:ascii="Constantia" w:hAnsi="Constantia"/>
          <w:b w:val="0"/>
        </w:rPr>
      </w:pPr>
      <w:r>
        <w:rPr>
          <w:rFonts w:ascii="Constantia" w:hAnsi="Constantia"/>
          <w:b w:val="0"/>
        </w:rPr>
        <w:t>Chargé d’enseignement à l’Université Catholique de Madagascar (depuis 2015)</w:t>
      </w:r>
    </w:p>
    <w:p w14:paraId="3F8BF00D" w14:textId="77777777" w:rsidR="00D13416" w:rsidRPr="004207F1" w:rsidRDefault="00D13416" w:rsidP="00D13416">
      <w:pPr>
        <w:pStyle w:val="Corpsdetexte2"/>
        <w:rPr>
          <w:rFonts w:ascii="Constantia" w:hAnsi="Constantia"/>
          <w:b w:val="0"/>
        </w:rPr>
      </w:pPr>
    </w:p>
    <w:p w14:paraId="31D64EF2" w14:textId="77777777" w:rsidR="009335C4" w:rsidRPr="004207F1" w:rsidRDefault="009335C4" w:rsidP="009335C4">
      <w:pPr>
        <w:pStyle w:val="Corpsdetexte2"/>
        <w:rPr>
          <w:rFonts w:ascii="Constantia" w:hAnsi="Constantia"/>
        </w:rPr>
      </w:pPr>
      <w:r w:rsidRPr="004207F1">
        <w:rPr>
          <w:rFonts w:ascii="Constantia" w:hAnsi="Constantia"/>
        </w:rPr>
        <w:t xml:space="preserve">Autres </w:t>
      </w:r>
      <w:r>
        <w:rPr>
          <w:rFonts w:ascii="Constantia" w:hAnsi="Constantia"/>
        </w:rPr>
        <w:t>p</w:t>
      </w:r>
      <w:r w:rsidRPr="004207F1">
        <w:rPr>
          <w:rFonts w:ascii="Constantia" w:hAnsi="Constantia"/>
        </w:rPr>
        <w:t>oste</w:t>
      </w:r>
      <w:r>
        <w:rPr>
          <w:rFonts w:ascii="Constantia" w:hAnsi="Constantia"/>
        </w:rPr>
        <w:t>s</w:t>
      </w:r>
      <w:r w:rsidRPr="004207F1">
        <w:rPr>
          <w:rFonts w:ascii="Constantia" w:hAnsi="Constantia"/>
        </w:rPr>
        <w:t xml:space="preserve"> </w:t>
      </w:r>
      <w:r>
        <w:rPr>
          <w:rFonts w:ascii="Constantia" w:hAnsi="Constantia"/>
        </w:rPr>
        <w:t>occupés</w:t>
      </w:r>
      <w:r w:rsidRPr="004207F1">
        <w:rPr>
          <w:rFonts w:ascii="Constantia" w:hAnsi="Constantia"/>
        </w:rPr>
        <w:t xml:space="preserve"> :</w:t>
      </w:r>
    </w:p>
    <w:p w14:paraId="059F685E" w14:textId="7C7F86B8" w:rsidR="009335C4" w:rsidRDefault="009335C4" w:rsidP="002D1250">
      <w:pPr>
        <w:numPr>
          <w:ilvl w:val="0"/>
          <w:numId w:val="1"/>
        </w:num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Professeur de Pentateuque</w:t>
      </w:r>
      <w:r w:rsidR="00232F11">
        <w:rPr>
          <w:rFonts w:ascii="Constantia" w:hAnsi="Constantia"/>
          <w:sz w:val="22"/>
          <w:szCs w:val="22"/>
        </w:rPr>
        <w:t xml:space="preserve"> ; </w:t>
      </w:r>
      <w:r>
        <w:rPr>
          <w:rFonts w:ascii="Constantia" w:hAnsi="Constantia"/>
          <w:sz w:val="22"/>
          <w:szCs w:val="22"/>
        </w:rPr>
        <w:t>d’Hébreu Biblique</w:t>
      </w:r>
      <w:r w:rsidR="00232F11">
        <w:rPr>
          <w:rFonts w:ascii="Constantia" w:hAnsi="Constantia"/>
          <w:sz w:val="22"/>
          <w:szCs w:val="22"/>
        </w:rPr>
        <w:t xml:space="preserve"> et de L’épître aux Hébreux à l’UCM</w:t>
      </w:r>
      <w:r>
        <w:rPr>
          <w:rFonts w:ascii="Constantia" w:hAnsi="Constantia"/>
          <w:sz w:val="22"/>
          <w:szCs w:val="22"/>
        </w:rPr>
        <w:t xml:space="preserve"> (depuis 20</w:t>
      </w:r>
      <w:r w:rsidR="002D1250">
        <w:rPr>
          <w:rFonts w:ascii="Constantia" w:hAnsi="Constantia"/>
          <w:sz w:val="22"/>
          <w:szCs w:val="22"/>
        </w:rPr>
        <w:t>15</w:t>
      </w:r>
      <w:r>
        <w:rPr>
          <w:rFonts w:ascii="Constantia" w:hAnsi="Constantia"/>
          <w:sz w:val="22"/>
          <w:szCs w:val="22"/>
        </w:rPr>
        <w:t>).</w:t>
      </w:r>
    </w:p>
    <w:p w14:paraId="4F739871" w14:textId="77777777" w:rsidR="009335C4" w:rsidRDefault="009335C4" w:rsidP="002D1250">
      <w:pPr>
        <w:numPr>
          <w:ilvl w:val="0"/>
          <w:numId w:val="1"/>
        </w:numPr>
        <w:jc w:val="both"/>
        <w:rPr>
          <w:rFonts w:ascii="Constantia" w:hAnsi="Constantia"/>
          <w:sz w:val="22"/>
          <w:szCs w:val="22"/>
        </w:rPr>
      </w:pPr>
      <w:r w:rsidRPr="007A3690">
        <w:rPr>
          <w:rFonts w:ascii="Constantia" w:hAnsi="Constantia"/>
          <w:sz w:val="22"/>
          <w:szCs w:val="22"/>
        </w:rPr>
        <w:t>Membre du Comité de rédaction de la revue ACM</w:t>
      </w:r>
      <w:r>
        <w:rPr>
          <w:rFonts w:ascii="Constantia" w:hAnsi="Constantia"/>
          <w:sz w:val="22"/>
          <w:szCs w:val="22"/>
        </w:rPr>
        <w:t xml:space="preserve"> (Aspect du Christianisme à Madagascar)</w:t>
      </w:r>
      <w:r w:rsidRPr="007A3690">
        <w:rPr>
          <w:rFonts w:ascii="Constantia" w:hAnsi="Constantia"/>
          <w:sz w:val="22"/>
          <w:szCs w:val="22"/>
        </w:rPr>
        <w:t xml:space="preserve"> et du site </w:t>
      </w:r>
      <w:r w:rsidRPr="007A3690">
        <w:rPr>
          <w:rFonts w:ascii="Constantia" w:eastAsiaTheme="minorHAnsi" w:hAnsi="Constantia" w:cs="Helvetica"/>
          <w:sz w:val="22"/>
          <w:szCs w:val="22"/>
          <w:lang w:eastAsia="en-US"/>
        </w:rPr>
        <w:t>ECIM (Éthique, Culture, Interculturalité à Madagascar)</w:t>
      </w:r>
      <w:r w:rsidRPr="007A3690">
        <w:rPr>
          <w:rFonts w:ascii="Constantia" w:hAnsi="Constantia"/>
          <w:sz w:val="22"/>
          <w:szCs w:val="22"/>
        </w:rPr>
        <w:t>.</w:t>
      </w:r>
    </w:p>
    <w:p w14:paraId="20AC0D08" w14:textId="77777777" w:rsidR="009335C4" w:rsidRDefault="009335C4" w:rsidP="002D1250">
      <w:pPr>
        <w:numPr>
          <w:ilvl w:val="0"/>
          <w:numId w:val="1"/>
        </w:num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Professeur d’Introduction à l’Ancien Testament et des Lettres pauliniennes au Grand Séminaire d’Antananarivo (2017-2018).</w:t>
      </w:r>
    </w:p>
    <w:p w14:paraId="037CA78E" w14:textId="77777777" w:rsidR="009335C4" w:rsidRPr="007A3690" w:rsidRDefault="009335C4" w:rsidP="002D1250">
      <w:pPr>
        <w:numPr>
          <w:ilvl w:val="0"/>
          <w:numId w:val="1"/>
        </w:numPr>
        <w:jc w:val="both"/>
        <w:rPr>
          <w:rFonts w:ascii="Constantia" w:hAnsi="Constantia"/>
          <w:sz w:val="22"/>
          <w:szCs w:val="22"/>
        </w:rPr>
      </w:pPr>
      <w:r w:rsidRPr="007A3690">
        <w:rPr>
          <w:rFonts w:ascii="Constantia" w:hAnsi="Constantia"/>
          <w:sz w:val="22"/>
          <w:szCs w:val="22"/>
        </w:rPr>
        <w:t xml:space="preserve">Vice-Recteur et Préfet des Études du Séminaire </w:t>
      </w:r>
      <w:r w:rsidRPr="00D13416">
        <w:rPr>
          <w:rFonts w:ascii="Constantia" w:hAnsi="Constantia"/>
          <w:i/>
          <w:iCs/>
          <w:sz w:val="22"/>
          <w:szCs w:val="22"/>
        </w:rPr>
        <w:t>Redemptoris Mater</w:t>
      </w:r>
      <w:r w:rsidRPr="007A3690">
        <w:rPr>
          <w:rFonts w:ascii="Constantia" w:hAnsi="Constantia"/>
          <w:sz w:val="22"/>
          <w:szCs w:val="22"/>
        </w:rPr>
        <w:t xml:space="preserve"> de Morondava</w:t>
      </w:r>
      <w:r>
        <w:rPr>
          <w:rFonts w:ascii="Constantia" w:hAnsi="Constantia"/>
          <w:sz w:val="22"/>
          <w:szCs w:val="22"/>
        </w:rPr>
        <w:t xml:space="preserve"> (2015-2018)</w:t>
      </w:r>
    </w:p>
    <w:p w14:paraId="6034962D" w14:textId="46DCD3D8" w:rsidR="009335C4" w:rsidRDefault="009335C4" w:rsidP="002D1250">
      <w:pPr>
        <w:ind w:left="720"/>
        <w:jc w:val="both"/>
        <w:rPr>
          <w:rFonts w:ascii="Constantia" w:hAnsi="Constantia"/>
          <w:sz w:val="22"/>
          <w:szCs w:val="22"/>
        </w:rPr>
      </w:pPr>
    </w:p>
    <w:p w14:paraId="083D3F55" w14:textId="7D30885D" w:rsidR="0069254B" w:rsidRPr="002D1250" w:rsidRDefault="002D1250" w:rsidP="002D1250">
      <w:pPr>
        <w:jc w:val="both"/>
      </w:pPr>
      <w:r w:rsidRPr="002D1250">
        <w:rPr>
          <w:rFonts w:ascii="Constantia" w:hAnsi="Constantia"/>
          <w:b/>
          <w:bCs/>
          <w:sz w:val="22"/>
          <w:szCs w:val="22"/>
        </w:rPr>
        <w:t>Travaux Dirigés (TD)</w:t>
      </w:r>
      <w:r w:rsidR="0069254B" w:rsidRPr="002D1250">
        <w:rPr>
          <w:rFonts w:ascii="Constantia" w:hAnsi="Constantia"/>
          <w:b/>
          <w:bCs/>
          <w:sz w:val="22"/>
          <w:szCs w:val="22"/>
        </w:rPr>
        <w:t xml:space="preserve"> dispensés en 20</w:t>
      </w:r>
      <w:r w:rsidRPr="002D1250">
        <w:rPr>
          <w:rFonts w:ascii="Constantia" w:hAnsi="Constantia"/>
          <w:b/>
          <w:bCs/>
          <w:sz w:val="22"/>
          <w:szCs w:val="22"/>
        </w:rPr>
        <w:t>20-2021</w:t>
      </w:r>
      <w:r w:rsidR="0069254B" w:rsidRPr="002D1250">
        <w:rPr>
          <w:rFonts w:ascii="Constantia" w:hAnsi="Constantia"/>
          <w:b/>
          <w:bCs/>
          <w:sz w:val="22"/>
          <w:szCs w:val="22"/>
        </w:rPr>
        <w:t xml:space="preserve"> au </w:t>
      </w:r>
      <w:r w:rsidR="0069254B" w:rsidRPr="002D1250">
        <w:rPr>
          <w:rFonts w:ascii="Constantia" w:hAnsi="Constantia"/>
          <w:b/>
          <w:bCs/>
          <w:i/>
          <w:iCs/>
          <w:sz w:val="22"/>
          <w:szCs w:val="22"/>
        </w:rPr>
        <w:t>Theologicum en Ligne</w:t>
      </w:r>
      <w:r w:rsidRPr="002D1250">
        <w:rPr>
          <w:rFonts w:ascii="Constantia" w:hAnsi="Constantia"/>
          <w:b/>
          <w:bCs/>
          <w:i/>
          <w:iCs/>
          <w:sz w:val="22"/>
          <w:szCs w:val="22"/>
        </w:rPr>
        <w:t xml:space="preserve">, </w:t>
      </w:r>
      <w:r w:rsidRPr="002D1250">
        <w:rPr>
          <w:rStyle w:val="lev"/>
          <w:rFonts w:ascii="Constantia" w:hAnsi="Constantia" w:cs="Arial"/>
          <w:sz w:val="21"/>
          <w:szCs w:val="21"/>
        </w:rPr>
        <w:t>Faculté de Théologie et de Sciences Religieuses</w:t>
      </w:r>
      <w:r w:rsidR="0069254B" w:rsidRPr="002D1250">
        <w:rPr>
          <w:rFonts w:ascii="Constantia" w:hAnsi="Constantia"/>
          <w:b/>
          <w:bCs/>
          <w:i/>
          <w:iCs/>
          <w:sz w:val="22"/>
          <w:szCs w:val="22"/>
        </w:rPr>
        <w:t xml:space="preserve"> </w:t>
      </w:r>
      <w:r w:rsidR="0069254B" w:rsidRPr="0069254B">
        <w:rPr>
          <w:rFonts w:ascii="Constantia" w:hAnsi="Constantia"/>
          <w:b/>
          <w:bCs/>
          <w:sz w:val="22"/>
          <w:szCs w:val="22"/>
        </w:rPr>
        <w:t>de l’Institut Catholique de Paris</w:t>
      </w:r>
      <w:r w:rsidR="0069254B">
        <w:rPr>
          <w:rFonts w:ascii="Constantia" w:hAnsi="Constantia"/>
          <w:b/>
          <w:bCs/>
          <w:sz w:val="22"/>
          <w:szCs w:val="22"/>
        </w:rPr>
        <w:t> :</w:t>
      </w:r>
    </w:p>
    <w:p w14:paraId="62DD17BC" w14:textId="77777777" w:rsidR="008A0773" w:rsidRPr="008A0773" w:rsidRDefault="0069254B" w:rsidP="008A0773">
      <w:pPr>
        <w:pStyle w:val="block-fcllistitem"/>
        <w:numPr>
          <w:ilvl w:val="0"/>
          <w:numId w:val="8"/>
        </w:numPr>
        <w:spacing w:before="0" w:beforeAutospacing="0" w:after="0" w:afterAutospacing="0"/>
        <w:ind w:left="709"/>
        <w:textAlignment w:val="baseline"/>
        <w:rPr>
          <w:rFonts w:ascii="Constantia" w:hAnsi="Constantia"/>
          <w:color w:val="333333"/>
          <w:sz w:val="22"/>
          <w:szCs w:val="22"/>
        </w:rPr>
      </w:pPr>
      <w:r w:rsidRPr="008A0773">
        <w:rPr>
          <w:rFonts w:ascii="Constantia" w:hAnsi="Constantia"/>
          <w:color w:val="333333"/>
          <w:sz w:val="22"/>
          <w:szCs w:val="22"/>
          <w:bdr w:val="none" w:sz="0" w:space="0" w:color="auto" w:frame="1"/>
        </w:rPr>
        <w:t>THEO_TEL_S2_CO05: De Jésus au Nouveau Testament</w:t>
      </w:r>
    </w:p>
    <w:p w14:paraId="0B117216" w14:textId="56E46DF3" w:rsidR="0069254B" w:rsidRPr="008A0773" w:rsidRDefault="0069254B" w:rsidP="008A0773">
      <w:pPr>
        <w:pStyle w:val="block-fcllistitem"/>
        <w:numPr>
          <w:ilvl w:val="0"/>
          <w:numId w:val="8"/>
        </w:numPr>
        <w:spacing w:before="0" w:beforeAutospacing="0" w:after="0" w:afterAutospacing="0"/>
        <w:ind w:left="709"/>
        <w:textAlignment w:val="baseline"/>
        <w:rPr>
          <w:rFonts w:ascii="Constantia" w:hAnsi="Constantia"/>
          <w:color w:val="333333"/>
          <w:sz w:val="22"/>
          <w:szCs w:val="22"/>
        </w:rPr>
      </w:pPr>
      <w:r w:rsidRPr="008A0773">
        <w:rPr>
          <w:rFonts w:ascii="Constantia" w:hAnsi="Constantia"/>
          <w:color w:val="333333"/>
          <w:sz w:val="22"/>
          <w:szCs w:val="22"/>
          <w:bdr w:val="none" w:sz="0" w:space="0" w:color="auto" w:frame="1"/>
        </w:rPr>
        <w:t>THEO_TEL_S2_CO13: L'évangile du disciple bien-aimé : Saint Jean</w:t>
      </w:r>
    </w:p>
    <w:p w14:paraId="5C7220E6" w14:textId="77777777" w:rsidR="009335C4" w:rsidRPr="002D1250" w:rsidRDefault="009335C4" w:rsidP="009335C4">
      <w:pPr>
        <w:rPr>
          <w:sz w:val="22"/>
          <w:szCs w:val="22"/>
        </w:rPr>
      </w:pPr>
    </w:p>
    <w:p w14:paraId="4C22546B" w14:textId="5364100F" w:rsidR="002D1250" w:rsidRPr="002D1250" w:rsidRDefault="002D1250" w:rsidP="002D1250">
      <w:pPr>
        <w:jc w:val="both"/>
        <w:rPr>
          <w:rFonts w:ascii="Constantia" w:hAnsi="Constantia"/>
          <w:b/>
          <w:bCs/>
          <w:sz w:val="22"/>
          <w:szCs w:val="22"/>
        </w:rPr>
      </w:pPr>
      <w:r w:rsidRPr="002D1250">
        <w:rPr>
          <w:rFonts w:ascii="Constantia" w:hAnsi="Constantia"/>
          <w:b/>
          <w:bCs/>
          <w:sz w:val="22"/>
          <w:szCs w:val="22"/>
        </w:rPr>
        <w:t xml:space="preserve">Travaux Dirigés (TD) dispensés en 2021-2022 au </w:t>
      </w:r>
      <w:r w:rsidRPr="002D1250">
        <w:rPr>
          <w:rFonts w:ascii="Constantia" w:hAnsi="Constantia"/>
          <w:b/>
          <w:bCs/>
          <w:i/>
          <w:iCs/>
          <w:sz w:val="22"/>
          <w:szCs w:val="22"/>
        </w:rPr>
        <w:t xml:space="preserve">Theologicum en Ligne, </w:t>
      </w:r>
      <w:r w:rsidRPr="002D1250">
        <w:rPr>
          <w:rStyle w:val="lev"/>
          <w:rFonts w:ascii="Constantia" w:hAnsi="Constantia" w:cs="Arial"/>
          <w:sz w:val="21"/>
          <w:szCs w:val="21"/>
        </w:rPr>
        <w:t>Faculté de Théologie et de Sciences Religieuses</w:t>
      </w:r>
      <w:r w:rsidRPr="002D1250">
        <w:rPr>
          <w:rFonts w:ascii="Constantia" w:hAnsi="Constantia"/>
          <w:b/>
          <w:bCs/>
          <w:i/>
          <w:iCs/>
          <w:sz w:val="22"/>
          <w:szCs w:val="22"/>
        </w:rPr>
        <w:t xml:space="preserve"> </w:t>
      </w:r>
      <w:r w:rsidRPr="0069254B">
        <w:rPr>
          <w:rFonts w:ascii="Constantia" w:hAnsi="Constantia"/>
          <w:b/>
          <w:bCs/>
          <w:sz w:val="22"/>
          <w:szCs w:val="22"/>
        </w:rPr>
        <w:t>de l’Institut Catholique de Paris</w:t>
      </w:r>
      <w:r>
        <w:rPr>
          <w:rFonts w:ascii="Constantia" w:hAnsi="Constantia"/>
          <w:b/>
          <w:bCs/>
          <w:sz w:val="22"/>
          <w:szCs w:val="22"/>
        </w:rPr>
        <w:t> </w:t>
      </w:r>
      <w:r w:rsidRPr="002D1250">
        <w:rPr>
          <w:rFonts w:ascii="Constantia" w:hAnsi="Constantia"/>
          <w:b/>
          <w:bCs/>
          <w:sz w:val="22"/>
          <w:szCs w:val="22"/>
        </w:rPr>
        <w:t>:</w:t>
      </w:r>
    </w:p>
    <w:p w14:paraId="491741EE" w14:textId="77777777" w:rsidR="008A0773" w:rsidRPr="008A0773" w:rsidRDefault="002D1250" w:rsidP="008A0773">
      <w:pPr>
        <w:pStyle w:val="block-fcllistitem"/>
        <w:numPr>
          <w:ilvl w:val="0"/>
          <w:numId w:val="9"/>
        </w:numPr>
        <w:spacing w:before="0" w:beforeAutospacing="0" w:after="0" w:afterAutospacing="0"/>
        <w:ind w:left="709"/>
        <w:textAlignment w:val="baseline"/>
        <w:rPr>
          <w:rFonts w:ascii="Constantia" w:hAnsi="Constantia"/>
          <w:color w:val="333333"/>
          <w:sz w:val="22"/>
          <w:szCs w:val="22"/>
        </w:rPr>
      </w:pPr>
      <w:r w:rsidRPr="008A0773">
        <w:rPr>
          <w:rFonts w:ascii="Constantia" w:hAnsi="Constantia"/>
          <w:color w:val="333333"/>
          <w:sz w:val="22"/>
          <w:szCs w:val="22"/>
          <w:bdr w:val="none" w:sz="0" w:space="0" w:color="auto" w:frame="1"/>
        </w:rPr>
        <w:t>THEO_TEL_S2_CO05: De Jésus au Nouveau Testament</w:t>
      </w:r>
    </w:p>
    <w:p w14:paraId="5CB2019A" w14:textId="1C49323D" w:rsidR="002D1250" w:rsidRPr="008A0773" w:rsidRDefault="002D1250" w:rsidP="008A0773">
      <w:pPr>
        <w:pStyle w:val="block-fcllistitem"/>
        <w:numPr>
          <w:ilvl w:val="0"/>
          <w:numId w:val="9"/>
        </w:numPr>
        <w:spacing w:before="0" w:beforeAutospacing="0" w:after="0" w:afterAutospacing="0"/>
        <w:ind w:left="709"/>
        <w:textAlignment w:val="baseline"/>
        <w:rPr>
          <w:rFonts w:ascii="Constantia" w:hAnsi="Constantia"/>
          <w:color w:val="333333"/>
          <w:sz w:val="22"/>
          <w:szCs w:val="22"/>
        </w:rPr>
      </w:pPr>
      <w:r w:rsidRPr="008A0773">
        <w:rPr>
          <w:rFonts w:ascii="Constantia" w:hAnsi="Constantia"/>
          <w:color w:val="333333"/>
          <w:sz w:val="22"/>
          <w:szCs w:val="22"/>
          <w:bdr w:val="none" w:sz="0" w:space="0" w:color="auto" w:frame="1"/>
        </w:rPr>
        <w:t>THEO_TEL_S2_CO13: L'évangile du disciple bien-aimé : Saint Jean</w:t>
      </w:r>
    </w:p>
    <w:p w14:paraId="10FFDC1D" w14:textId="77777777" w:rsidR="002D1250" w:rsidRPr="002D1250" w:rsidRDefault="002D1250" w:rsidP="002D1250">
      <w:pPr>
        <w:rPr>
          <w:rFonts w:ascii="Constantia" w:hAnsi="Constantia"/>
          <w:b/>
          <w:bCs/>
          <w:sz w:val="22"/>
          <w:szCs w:val="22"/>
        </w:rPr>
      </w:pPr>
    </w:p>
    <w:p w14:paraId="45F5B478" w14:textId="2D3BA706" w:rsidR="002D1250" w:rsidRDefault="002D1250" w:rsidP="002D1250">
      <w:pPr>
        <w:rPr>
          <w:rFonts w:ascii="Constantia" w:hAnsi="Constantia"/>
          <w:b/>
          <w:bCs/>
          <w:sz w:val="22"/>
          <w:szCs w:val="22"/>
        </w:rPr>
      </w:pPr>
      <w:r>
        <w:rPr>
          <w:rFonts w:ascii="Constantia" w:hAnsi="Constantia"/>
          <w:b/>
          <w:bCs/>
          <w:sz w:val="22"/>
          <w:szCs w:val="22"/>
        </w:rPr>
        <w:t>Travaux de Groupe (TG)</w:t>
      </w:r>
      <w:r w:rsidRPr="0069254B">
        <w:rPr>
          <w:rFonts w:ascii="Constantia" w:hAnsi="Constantia"/>
          <w:b/>
          <w:bCs/>
          <w:sz w:val="22"/>
          <w:szCs w:val="22"/>
        </w:rPr>
        <w:t xml:space="preserve"> dispensés en 20</w:t>
      </w:r>
      <w:r>
        <w:rPr>
          <w:rFonts w:ascii="Constantia" w:hAnsi="Constantia"/>
          <w:b/>
          <w:bCs/>
          <w:sz w:val="22"/>
          <w:szCs w:val="22"/>
        </w:rPr>
        <w:t xml:space="preserve">21-2022 au </w:t>
      </w:r>
      <w:r>
        <w:rPr>
          <w:rFonts w:ascii="Constantia" w:hAnsi="Constantia"/>
          <w:b/>
          <w:bCs/>
          <w:i/>
          <w:iCs/>
          <w:sz w:val="22"/>
          <w:szCs w:val="22"/>
        </w:rPr>
        <w:t xml:space="preserve">Cycle C </w:t>
      </w:r>
      <w:r w:rsidRPr="002D1250">
        <w:rPr>
          <w:rStyle w:val="lev"/>
          <w:rFonts w:ascii="Constantia" w:hAnsi="Constantia" w:cs="Arial"/>
          <w:sz w:val="21"/>
          <w:szCs w:val="21"/>
        </w:rPr>
        <w:t>Faculté de Théologie et de Sciences Religieuses</w:t>
      </w:r>
      <w:r w:rsidRPr="002D1250">
        <w:rPr>
          <w:rFonts w:ascii="Constantia" w:hAnsi="Constantia"/>
          <w:b/>
          <w:bCs/>
          <w:i/>
          <w:iCs/>
          <w:sz w:val="22"/>
          <w:szCs w:val="22"/>
        </w:rPr>
        <w:t xml:space="preserve"> </w:t>
      </w:r>
      <w:r w:rsidRPr="0069254B">
        <w:rPr>
          <w:rFonts w:ascii="Constantia" w:hAnsi="Constantia"/>
          <w:b/>
          <w:bCs/>
          <w:sz w:val="22"/>
          <w:szCs w:val="22"/>
        </w:rPr>
        <w:t>de l’Institut Catholique de Paris</w:t>
      </w:r>
      <w:r>
        <w:rPr>
          <w:rFonts w:ascii="Constantia" w:hAnsi="Constantia"/>
          <w:b/>
          <w:bCs/>
          <w:sz w:val="22"/>
          <w:szCs w:val="22"/>
        </w:rPr>
        <w:t xml:space="preserve"> :</w:t>
      </w:r>
    </w:p>
    <w:p w14:paraId="5E1D7545" w14:textId="77777777" w:rsidR="008A0773" w:rsidRPr="008A0773" w:rsidRDefault="002D1250" w:rsidP="008A0773">
      <w:pPr>
        <w:pStyle w:val="block-fcllistitem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apple-converted-space"/>
          <w:rFonts w:ascii="Constantia" w:hAnsi="Constantia"/>
          <w:b/>
          <w:bCs/>
          <w:sz w:val="22"/>
          <w:szCs w:val="22"/>
        </w:rPr>
      </w:pPr>
      <w:r w:rsidRPr="008A0773">
        <w:rPr>
          <w:rStyle w:val="apple-converted-space"/>
          <w:rFonts w:ascii="Constantia" w:hAnsi="Constantia"/>
          <w:sz w:val="22"/>
          <w:szCs w:val="22"/>
          <w:bdr w:val="none" w:sz="0" w:space="0" w:color="auto" w:frame="1"/>
        </w:rPr>
        <w:t xml:space="preserve">Introduction au Nouveau Testament – Les synoptiques – TG </w:t>
      </w:r>
    </w:p>
    <w:p w14:paraId="77A0B7EE" w14:textId="78AB4906" w:rsidR="002D1250" w:rsidRPr="008A0773" w:rsidRDefault="002D1250" w:rsidP="008A0773">
      <w:pPr>
        <w:pStyle w:val="block-fcllistitem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nstantia" w:hAnsi="Constantia"/>
          <w:b/>
          <w:bCs/>
          <w:sz w:val="22"/>
          <w:szCs w:val="22"/>
        </w:rPr>
      </w:pPr>
      <w:r w:rsidRPr="008A0773">
        <w:rPr>
          <w:rFonts w:ascii="Constantia" w:hAnsi="Constantia"/>
          <w:sz w:val="22"/>
          <w:szCs w:val="22"/>
        </w:rPr>
        <w:t>L’évangile selon saint Jean -TG</w:t>
      </w:r>
    </w:p>
    <w:p w14:paraId="16F0CC3D" w14:textId="041E2045" w:rsidR="002D1250" w:rsidRDefault="002D1250" w:rsidP="002D1250">
      <w:pPr>
        <w:rPr>
          <w:rFonts w:ascii="Constantia" w:hAnsi="Constantia"/>
          <w:b/>
          <w:bCs/>
          <w:sz w:val="22"/>
          <w:szCs w:val="22"/>
        </w:rPr>
      </w:pPr>
    </w:p>
    <w:p w14:paraId="12C8A5C0" w14:textId="77777777" w:rsidR="00232F11" w:rsidRDefault="00232F11" w:rsidP="002D1250">
      <w:pPr>
        <w:rPr>
          <w:rFonts w:ascii="Constantia" w:hAnsi="Constantia"/>
          <w:b/>
          <w:bCs/>
          <w:sz w:val="22"/>
          <w:szCs w:val="22"/>
        </w:rPr>
      </w:pPr>
    </w:p>
    <w:p w14:paraId="0DBCE104" w14:textId="0DB28854" w:rsidR="002D1250" w:rsidRDefault="002D1250" w:rsidP="002D1250">
      <w:pPr>
        <w:rPr>
          <w:rFonts w:ascii="Constantia" w:hAnsi="Constantia"/>
          <w:b/>
          <w:bCs/>
          <w:sz w:val="22"/>
          <w:szCs w:val="22"/>
        </w:rPr>
      </w:pPr>
      <w:r>
        <w:rPr>
          <w:rFonts w:ascii="Constantia" w:hAnsi="Constantia"/>
          <w:b/>
          <w:bCs/>
          <w:sz w:val="22"/>
          <w:szCs w:val="22"/>
        </w:rPr>
        <w:lastRenderedPageBreak/>
        <w:t xml:space="preserve">Tutorat de Lecture </w:t>
      </w:r>
      <w:r w:rsidRPr="0069254B">
        <w:rPr>
          <w:rFonts w:ascii="Constantia" w:hAnsi="Constantia"/>
          <w:b/>
          <w:bCs/>
          <w:sz w:val="22"/>
          <w:szCs w:val="22"/>
        </w:rPr>
        <w:t>dispensé en 20</w:t>
      </w:r>
      <w:r>
        <w:rPr>
          <w:rFonts w:ascii="Constantia" w:hAnsi="Constantia"/>
          <w:b/>
          <w:bCs/>
          <w:sz w:val="22"/>
          <w:szCs w:val="22"/>
        </w:rPr>
        <w:t xml:space="preserve">21-2022 au </w:t>
      </w:r>
      <w:r>
        <w:rPr>
          <w:rFonts w:ascii="Constantia" w:hAnsi="Constantia"/>
          <w:b/>
          <w:bCs/>
          <w:i/>
          <w:iCs/>
          <w:sz w:val="22"/>
          <w:szCs w:val="22"/>
        </w:rPr>
        <w:t xml:space="preserve">DAB S2 </w:t>
      </w:r>
      <w:r w:rsidRPr="002D1250">
        <w:rPr>
          <w:rStyle w:val="lev"/>
          <w:rFonts w:ascii="Constantia" w:hAnsi="Constantia" w:cs="Arial"/>
          <w:sz w:val="21"/>
          <w:szCs w:val="21"/>
        </w:rPr>
        <w:t>Faculté de Théologie et de Sciences Religieuses</w:t>
      </w:r>
      <w:r w:rsidRPr="002D1250">
        <w:rPr>
          <w:rFonts w:ascii="Constantia" w:hAnsi="Constantia"/>
          <w:b/>
          <w:bCs/>
          <w:i/>
          <w:iCs/>
          <w:sz w:val="22"/>
          <w:szCs w:val="22"/>
        </w:rPr>
        <w:t xml:space="preserve"> </w:t>
      </w:r>
      <w:r w:rsidRPr="0069254B">
        <w:rPr>
          <w:rFonts w:ascii="Constantia" w:hAnsi="Constantia"/>
          <w:b/>
          <w:bCs/>
          <w:sz w:val="22"/>
          <w:szCs w:val="22"/>
        </w:rPr>
        <w:t>de l’Institut Catholique de Paris</w:t>
      </w:r>
      <w:r>
        <w:rPr>
          <w:rFonts w:ascii="Constantia" w:hAnsi="Constantia"/>
          <w:b/>
          <w:bCs/>
          <w:sz w:val="22"/>
          <w:szCs w:val="22"/>
        </w:rPr>
        <w:t> :</w:t>
      </w:r>
    </w:p>
    <w:p w14:paraId="52B6FA02" w14:textId="3486E4D4" w:rsidR="00151692" w:rsidRPr="009335C4" w:rsidRDefault="002D1250" w:rsidP="00F63F58">
      <w:pPr>
        <w:pStyle w:val="block-fcllistitem"/>
        <w:numPr>
          <w:ilvl w:val="0"/>
          <w:numId w:val="11"/>
        </w:numPr>
        <w:spacing w:before="0" w:beforeAutospacing="0" w:after="0" w:afterAutospacing="0"/>
        <w:ind w:left="709" w:hanging="425"/>
        <w:textAlignment w:val="baseline"/>
      </w:pPr>
      <w:r w:rsidRPr="008A0773">
        <w:rPr>
          <w:rFonts w:ascii="Constantia" w:hAnsi="Constantia"/>
          <w:sz w:val="22"/>
          <w:szCs w:val="22"/>
        </w:rPr>
        <w:t>Fiche de lecture : « </w:t>
      </w:r>
      <w:r w:rsidRPr="008A0773">
        <w:rPr>
          <w:rFonts w:ascii="Constantia" w:hAnsi="Constantia" w:cs="Calibri"/>
          <w:i/>
          <w:iCs/>
          <w:sz w:val="22"/>
          <w:szCs w:val="22"/>
        </w:rPr>
        <w:t>L'ombre du Galiléen »</w:t>
      </w:r>
      <w:r w:rsidRPr="008A0773">
        <w:rPr>
          <w:rStyle w:val="apple-converted-space"/>
          <w:rFonts w:ascii="Constantia" w:hAnsi="Constantia" w:cs="Calibri"/>
          <w:sz w:val="22"/>
          <w:szCs w:val="22"/>
        </w:rPr>
        <w:t> </w:t>
      </w:r>
      <w:r w:rsidRPr="008A0773">
        <w:rPr>
          <w:rFonts w:ascii="Constantia" w:hAnsi="Constantia" w:cs="Calibri"/>
          <w:sz w:val="22"/>
          <w:szCs w:val="22"/>
        </w:rPr>
        <w:t>de Gerd Theissen. </w:t>
      </w:r>
    </w:p>
    <w:sectPr w:rsidR="00151692" w:rsidRPr="009335C4" w:rsidSect="003772E4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2000000" w:usb2="00000000" w:usb3="00000000" w:csb0="0000019F" w:csb1="00000000"/>
  </w:font>
  <w:font w:name="thesansosfextrabold">
    <w:altName w:val="Cambria"/>
    <w:panose1 w:val="020B0604020202020204"/>
    <w:charset w:val="00"/>
    <w:family w:val="roman"/>
    <w:notTrueType/>
    <w:pitch w:val="default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431"/>
    <w:multiLevelType w:val="hybridMultilevel"/>
    <w:tmpl w:val="4BFEA9F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7A4"/>
    <w:multiLevelType w:val="hybridMultilevel"/>
    <w:tmpl w:val="C8121010"/>
    <w:lvl w:ilvl="0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42327"/>
    <w:multiLevelType w:val="multilevel"/>
    <w:tmpl w:val="9F5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83E29"/>
    <w:multiLevelType w:val="hybridMultilevel"/>
    <w:tmpl w:val="CB12FE4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1F54"/>
    <w:multiLevelType w:val="hybridMultilevel"/>
    <w:tmpl w:val="D8D4E610"/>
    <w:lvl w:ilvl="0" w:tplc="79787B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6863"/>
    <w:multiLevelType w:val="hybridMultilevel"/>
    <w:tmpl w:val="CC847C82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B3718"/>
    <w:multiLevelType w:val="hybridMultilevel"/>
    <w:tmpl w:val="EFEEFC50"/>
    <w:lvl w:ilvl="0" w:tplc="FFFFFFFF">
      <w:start w:val="6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5E72509"/>
    <w:multiLevelType w:val="multilevel"/>
    <w:tmpl w:val="06C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06230"/>
    <w:multiLevelType w:val="hybridMultilevel"/>
    <w:tmpl w:val="3A98356E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05C58"/>
    <w:multiLevelType w:val="hybridMultilevel"/>
    <w:tmpl w:val="BE569674"/>
    <w:lvl w:ilvl="0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7E25FB"/>
    <w:multiLevelType w:val="hybridMultilevel"/>
    <w:tmpl w:val="36D8558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330"/>
    <w:rsid w:val="0001770A"/>
    <w:rsid w:val="000A7CF9"/>
    <w:rsid w:val="000B30EA"/>
    <w:rsid w:val="00151692"/>
    <w:rsid w:val="001831E7"/>
    <w:rsid w:val="001A1784"/>
    <w:rsid w:val="002279EA"/>
    <w:rsid w:val="00232F11"/>
    <w:rsid w:val="002539BF"/>
    <w:rsid w:val="002D1250"/>
    <w:rsid w:val="00300330"/>
    <w:rsid w:val="00345F84"/>
    <w:rsid w:val="003772E4"/>
    <w:rsid w:val="00503F5D"/>
    <w:rsid w:val="00534DB9"/>
    <w:rsid w:val="00543BB2"/>
    <w:rsid w:val="00567D85"/>
    <w:rsid w:val="005D1FE4"/>
    <w:rsid w:val="005F11D1"/>
    <w:rsid w:val="006016AF"/>
    <w:rsid w:val="00604DFE"/>
    <w:rsid w:val="00654512"/>
    <w:rsid w:val="0069254B"/>
    <w:rsid w:val="007A3690"/>
    <w:rsid w:val="007F2709"/>
    <w:rsid w:val="008318A3"/>
    <w:rsid w:val="008A0773"/>
    <w:rsid w:val="00923C56"/>
    <w:rsid w:val="009335C4"/>
    <w:rsid w:val="009869F7"/>
    <w:rsid w:val="009A73FF"/>
    <w:rsid w:val="009C4BD8"/>
    <w:rsid w:val="009F31BF"/>
    <w:rsid w:val="00A04CB4"/>
    <w:rsid w:val="00A64862"/>
    <w:rsid w:val="00AA4DDF"/>
    <w:rsid w:val="00B14CA4"/>
    <w:rsid w:val="00BC7068"/>
    <w:rsid w:val="00BD3003"/>
    <w:rsid w:val="00BF7026"/>
    <w:rsid w:val="00CD41FA"/>
    <w:rsid w:val="00D13416"/>
    <w:rsid w:val="00DA6387"/>
    <w:rsid w:val="00E41E27"/>
    <w:rsid w:val="00EA67AF"/>
    <w:rsid w:val="00F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B352A"/>
  <w15:docId w15:val="{FBB13324-7491-9E4A-AB51-16258069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BF7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ar-SA"/>
    </w:rPr>
  </w:style>
  <w:style w:type="paragraph" w:styleId="Titre2">
    <w:name w:val="heading 2"/>
    <w:basedOn w:val="Normal"/>
    <w:next w:val="Normal"/>
    <w:link w:val="Titre2Car"/>
    <w:qFormat/>
    <w:rsid w:val="00300330"/>
    <w:pPr>
      <w:keepNext/>
      <w:jc w:val="both"/>
      <w:outlineLvl w:val="1"/>
    </w:pPr>
    <w:rPr>
      <w:rFonts w:ascii="Arial" w:hAnsi="Arial" w:cs="Arial"/>
      <w:b/>
      <w:bCs/>
      <w:sz w:val="22"/>
      <w:szCs w:val="22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63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63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00330"/>
    <w:rPr>
      <w:rFonts w:ascii="Arial" w:eastAsia="Times New Roman" w:hAnsi="Arial" w:cs="Arial"/>
      <w:b/>
      <w:bCs/>
      <w:lang w:eastAsia="fr-FR"/>
    </w:rPr>
  </w:style>
  <w:style w:type="paragraph" w:styleId="Corpsdetexte2">
    <w:name w:val="Body Text 2"/>
    <w:basedOn w:val="Normal"/>
    <w:link w:val="Corpsdetexte2Car"/>
    <w:rsid w:val="00300330"/>
    <w:pPr>
      <w:jc w:val="both"/>
    </w:pPr>
    <w:rPr>
      <w:rFonts w:ascii="Arial" w:hAnsi="Arial" w:cs="Arial"/>
      <w:b/>
      <w:bCs/>
      <w:sz w:val="22"/>
      <w:szCs w:val="22"/>
      <w:lang w:bidi="ar-SA"/>
    </w:rPr>
  </w:style>
  <w:style w:type="character" w:customStyle="1" w:styleId="Corpsdetexte2Car">
    <w:name w:val="Corps de texte 2 Car"/>
    <w:basedOn w:val="Policepardfaut"/>
    <w:link w:val="Corpsdetexte2"/>
    <w:rsid w:val="00300330"/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300330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rsid w:val="00654512"/>
    <w:pPr>
      <w:tabs>
        <w:tab w:val="center" w:pos="4819"/>
        <w:tab w:val="right" w:pos="9638"/>
      </w:tabs>
      <w:ind w:firstLine="284"/>
      <w:jc w:val="both"/>
    </w:pPr>
    <w:rPr>
      <w:sz w:val="28"/>
      <w:lang w:val="it-IT" w:eastAsia="it-IT" w:bidi="ar-SA"/>
    </w:rPr>
  </w:style>
  <w:style w:type="character" w:customStyle="1" w:styleId="En-tteCar">
    <w:name w:val="En-tête Car"/>
    <w:basedOn w:val="Policepardfaut"/>
    <w:link w:val="En-tte"/>
    <w:uiPriority w:val="99"/>
    <w:rsid w:val="00654512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styleId="Numrodepage">
    <w:name w:val="page number"/>
    <w:basedOn w:val="Policepardfaut"/>
    <w:rsid w:val="00654512"/>
  </w:style>
  <w:style w:type="character" w:customStyle="1" w:styleId="Titre1Car">
    <w:name w:val="Titre 1 Car"/>
    <w:basedOn w:val="Policepardfaut"/>
    <w:link w:val="Titre1"/>
    <w:uiPriority w:val="9"/>
    <w:rsid w:val="00BF70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a-size-extra-large">
    <w:name w:val="a-size-extra-large"/>
    <w:basedOn w:val="Policepardfaut"/>
    <w:rsid w:val="002279EA"/>
  </w:style>
  <w:style w:type="character" w:customStyle="1" w:styleId="Titre5Car">
    <w:name w:val="Titre 5 Car"/>
    <w:basedOn w:val="Policepardfaut"/>
    <w:link w:val="Titre5"/>
    <w:uiPriority w:val="9"/>
    <w:semiHidden/>
    <w:rsid w:val="00DA638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paragraph" w:customStyle="1" w:styleId="titre-numero">
    <w:name w:val="titre-numero"/>
    <w:basedOn w:val="Normal"/>
    <w:rsid w:val="00DA638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A638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A63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 w:bidi="he-IL"/>
    </w:rPr>
  </w:style>
  <w:style w:type="paragraph" w:customStyle="1" w:styleId="block-fcllistitem">
    <w:name w:val="block-fcl__list__item"/>
    <w:basedOn w:val="Normal"/>
    <w:rsid w:val="0069254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9254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9254B"/>
  </w:style>
  <w:style w:type="character" w:customStyle="1" w:styleId="fcl-sr-text">
    <w:name w:val="fcl-sr-text"/>
    <w:basedOn w:val="Policepardfaut"/>
    <w:rsid w:val="0069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Biasgiu Virgitti</cp:lastModifiedBy>
  <cp:revision>2</cp:revision>
  <dcterms:created xsi:type="dcterms:W3CDTF">2023-03-09T11:24:00Z</dcterms:created>
  <dcterms:modified xsi:type="dcterms:W3CDTF">2023-03-09T11:24:00Z</dcterms:modified>
</cp:coreProperties>
</file>