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0E84F" w14:textId="77777777" w:rsidR="00E5153B" w:rsidRPr="00E401F1" w:rsidRDefault="00E5153B" w:rsidP="00E5153B">
      <w:pPr>
        <w:jc w:val="center"/>
        <w:rPr>
          <w:rFonts w:ascii="Times New Roman" w:hAnsi="Times New Roman"/>
          <w:b/>
          <w:sz w:val="28"/>
        </w:rPr>
      </w:pPr>
      <w:r w:rsidRPr="00E401F1">
        <w:rPr>
          <w:rFonts w:ascii="Times New Roman" w:hAnsi="Times New Roman"/>
          <w:b/>
          <w:sz w:val="28"/>
        </w:rPr>
        <w:t>ANTHONY R. LUSVARDI, S.J.</w:t>
      </w:r>
    </w:p>
    <w:p w14:paraId="17BD1B4F" w14:textId="77777777" w:rsidR="00E5153B" w:rsidRPr="00F35AA0" w:rsidRDefault="00E5153B" w:rsidP="00E5153B">
      <w:pPr>
        <w:jc w:val="center"/>
        <w:rPr>
          <w:rFonts w:ascii="Times New Roman" w:hAnsi="Times New Roman"/>
          <w:b/>
        </w:rPr>
      </w:pPr>
    </w:p>
    <w:p w14:paraId="3B194461" w14:textId="77777777" w:rsidR="00E5153B" w:rsidRDefault="00E5153B" w:rsidP="00E5153B">
      <w:pPr>
        <w:tabs>
          <w:tab w:val="left" w:pos="2880"/>
        </w:tabs>
        <w:rPr>
          <w:rFonts w:ascii="Times New Roman" w:hAnsi="Times New Roman"/>
        </w:rPr>
      </w:pPr>
      <w:r w:rsidRPr="00E5153B">
        <w:rPr>
          <w:rFonts w:ascii="Times New Roman" w:hAnsi="Times New Roman"/>
          <w:b/>
        </w:rPr>
        <w:t>Personal Background:</w:t>
      </w:r>
      <w:r w:rsidRPr="00E5153B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Entered the Society of Jesus 2006</w:t>
      </w:r>
    </w:p>
    <w:p w14:paraId="53611893" w14:textId="77777777" w:rsidR="00E5153B" w:rsidRDefault="00E5153B" w:rsidP="00E5153B">
      <w:pPr>
        <w:tabs>
          <w:tab w:val="left" w:pos="28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Professed First Vows in the Society of Jesus 2008</w:t>
      </w:r>
    </w:p>
    <w:p w14:paraId="3553C868" w14:textId="132F63B5" w:rsidR="00F70B95" w:rsidRDefault="00F70B95" w:rsidP="00E5153B">
      <w:pPr>
        <w:tabs>
          <w:tab w:val="left" w:pos="28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Ordained to the Diaconate 2016</w:t>
      </w:r>
    </w:p>
    <w:p w14:paraId="648A6FE7" w14:textId="2DF3D001" w:rsidR="007A3A37" w:rsidRDefault="007A3A37" w:rsidP="00E5153B">
      <w:pPr>
        <w:tabs>
          <w:tab w:val="left" w:pos="28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Ordained to the Priesthood 2017</w:t>
      </w:r>
    </w:p>
    <w:p w14:paraId="4EF8A95A" w14:textId="77777777" w:rsidR="00E5153B" w:rsidRDefault="00E5153B" w:rsidP="00E5153B">
      <w:pPr>
        <w:tabs>
          <w:tab w:val="left" w:pos="2880"/>
        </w:tabs>
        <w:rPr>
          <w:rFonts w:ascii="Times New Roman" w:hAnsi="Times New Roman"/>
        </w:rPr>
      </w:pPr>
    </w:p>
    <w:p w14:paraId="36C45BD5" w14:textId="6C4D34CD" w:rsidR="00F70B95" w:rsidRDefault="00E5153B" w:rsidP="00E5153B">
      <w:pPr>
        <w:tabs>
          <w:tab w:val="left" w:pos="288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Education:</w:t>
      </w:r>
      <w:r>
        <w:rPr>
          <w:rFonts w:ascii="Times New Roman" w:hAnsi="Times New Roman"/>
          <w:b/>
        </w:rPr>
        <w:tab/>
      </w:r>
      <w:r w:rsidR="00F70B95">
        <w:rPr>
          <w:rFonts w:ascii="Times New Roman" w:hAnsi="Times New Roman"/>
        </w:rPr>
        <w:t xml:space="preserve">Pontifical </w:t>
      </w:r>
      <w:proofErr w:type="spellStart"/>
      <w:r w:rsidR="00F70B95">
        <w:rPr>
          <w:rFonts w:ascii="Times New Roman" w:hAnsi="Times New Roman"/>
        </w:rPr>
        <w:t>Atheneum</w:t>
      </w:r>
      <w:proofErr w:type="spellEnd"/>
      <w:r w:rsidR="00F70B95">
        <w:rPr>
          <w:rFonts w:ascii="Times New Roman" w:hAnsi="Times New Roman"/>
        </w:rPr>
        <w:t xml:space="preserve"> of St. Anselm, Rome</w:t>
      </w:r>
      <w:r w:rsidR="00050D16">
        <w:rPr>
          <w:rFonts w:ascii="Times New Roman" w:hAnsi="Times New Roman"/>
        </w:rPr>
        <w:t xml:space="preserve"> </w:t>
      </w:r>
      <w:r w:rsidR="001C361A">
        <w:rPr>
          <w:rFonts w:ascii="Times New Roman" w:hAnsi="Times New Roman"/>
        </w:rPr>
        <w:t>(2016-present)</w:t>
      </w:r>
    </w:p>
    <w:p w14:paraId="6EEE22BF" w14:textId="62852C05" w:rsidR="00D10945" w:rsidRDefault="00D10945" w:rsidP="00F70B95">
      <w:pPr>
        <w:tabs>
          <w:tab w:val="left" w:pos="2880"/>
        </w:tabs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>Doctor</w:t>
      </w:r>
      <w:r w:rsidR="001C361A">
        <w:rPr>
          <w:rFonts w:ascii="Times New Roman" w:hAnsi="Times New Roman"/>
        </w:rPr>
        <w:t xml:space="preserve">ate in Sacred Theology (S.T.D.) </w:t>
      </w:r>
      <w:r>
        <w:rPr>
          <w:rFonts w:ascii="Times New Roman" w:hAnsi="Times New Roman"/>
        </w:rPr>
        <w:t>Dogmatic-Sacramental Theology</w:t>
      </w:r>
    </w:p>
    <w:p w14:paraId="054927F1" w14:textId="29F6A9BD" w:rsidR="00F70B95" w:rsidRDefault="00F70B95" w:rsidP="00F70B95">
      <w:pPr>
        <w:tabs>
          <w:tab w:val="left" w:pos="2880"/>
        </w:tabs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>Licent</w:t>
      </w:r>
      <w:r w:rsidR="001C361A">
        <w:rPr>
          <w:rFonts w:ascii="Times New Roman" w:hAnsi="Times New Roman"/>
        </w:rPr>
        <w:t xml:space="preserve">iate in Sacred Theology (S.T.L) Dogmatic-Sacramental Theology, </w:t>
      </w:r>
      <w:r w:rsidR="001C361A" w:rsidRPr="001C361A">
        <w:rPr>
          <w:rFonts w:ascii="Times New Roman" w:hAnsi="Times New Roman"/>
          <w:i/>
        </w:rPr>
        <w:t>Summa cum laude</w:t>
      </w:r>
      <w:r w:rsidR="001C361A">
        <w:rPr>
          <w:rFonts w:ascii="Times New Roman" w:hAnsi="Times New Roman"/>
        </w:rPr>
        <w:t>, G.P.A. 9.96/10</w:t>
      </w:r>
    </w:p>
    <w:p w14:paraId="79AF7402" w14:textId="77777777" w:rsidR="00F70B95" w:rsidRDefault="00F70B95" w:rsidP="00F70B95">
      <w:pPr>
        <w:tabs>
          <w:tab w:val="left" w:pos="2880"/>
        </w:tabs>
        <w:ind w:left="2880"/>
        <w:rPr>
          <w:rFonts w:ascii="Times New Roman" w:hAnsi="Times New Roman"/>
          <w:b/>
        </w:rPr>
      </w:pPr>
    </w:p>
    <w:p w14:paraId="3CEAA81D" w14:textId="5B0260D1" w:rsidR="00B843BE" w:rsidRDefault="00F70B95" w:rsidP="00E5153B">
      <w:pPr>
        <w:tabs>
          <w:tab w:val="left" w:pos="288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B843BE">
        <w:rPr>
          <w:rFonts w:ascii="Times New Roman" w:hAnsi="Times New Roman"/>
        </w:rPr>
        <w:t>Boston College School of Theology and Ministry (2014-</w:t>
      </w:r>
      <w:r w:rsidR="00D840BB">
        <w:rPr>
          <w:rFonts w:ascii="Times New Roman" w:hAnsi="Times New Roman"/>
        </w:rPr>
        <w:t>2016</w:t>
      </w:r>
      <w:r w:rsidR="00B843BE">
        <w:rPr>
          <w:rFonts w:ascii="Times New Roman" w:hAnsi="Times New Roman"/>
        </w:rPr>
        <w:t>)</w:t>
      </w:r>
    </w:p>
    <w:p w14:paraId="42645C3B" w14:textId="7A455E4B" w:rsidR="00B843BE" w:rsidRPr="00B843BE" w:rsidRDefault="00B843BE" w:rsidP="00B843BE">
      <w:pPr>
        <w:tabs>
          <w:tab w:val="left" w:pos="2880"/>
        </w:tabs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Master of Theological Studies </w:t>
      </w:r>
      <w:r w:rsidR="006E5F0E">
        <w:rPr>
          <w:rFonts w:ascii="Times New Roman" w:hAnsi="Times New Roman"/>
        </w:rPr>
        <w:t xml:space="preserve">(M.T.S.) </w:t>
      </w:r>
      <w:r>
        <w:rPr>
          <w:rFonts w:ascii="Times New Roman" w:hAnsi="Times New Roman"/>
        </w:rPr>
        <w:t>and Bachel</w:t>
      </w:r>
      <w:r w:rsidR="000E3525">
        <w:rPr>
          <w:rFonts w:ascii="Times New Roman" w:hAnsi="Times New Roman"/>
        </w:rPr>
        <w:t xml:space="preserve">or of Sacred Theology (S.T.B.), </w:t>
      </w:r>
      <w:r w:rsidR="008B332A">
        <w:rPr>
          <w:rFonts w:ascii="Times New Roman" w:hAnsi="Times New Roman"/>
        </w:rPr>
        <w:t>G.P.A 3.9</w:t>
      </w:r>
      <w:r w:rsidR="00D840BB">
        <w:rPr>
          <w:rFonts w:ascii="Times New Roman" w:hAnsi="Times New Roman"/>
        </w:rPr>
        <w:t>82</w:t>
      </w:r>
    </w:p>
    <w:p w14:paraId="67DE489D" w14:textId="77777777" w:rsidR="00B843BE" w:rsidRDefault="00B843BE" w:rsidP="00B843BE">
      <w:pPr>
        <w:tabs>
          <w:tab w:val="left" w:pos="2880"/>
        </w:tabs>
        <w:ind w:left="2880"/>
        <w:rPr>
          <w:rFonts w:ascii="Times New Roman" w:hAnsi="Times New Roman"/>
          <w:b/>
        </w:rPr>
      </w:pPr>
    </w:p>
    <w:p w14:paraId="3485B564" w14:textId="31F8251F" w:rsidR="00E5153B" w:rsidRDefault="00E5153B" w:rsidP="00B843BE">
      <w:pPr>
        <w:tabs>
          <w:tab w:val="left" w:pos="2880"/>
        </w:tabs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>Loyola University Chicago (2008-</w:t>
      </w:r>
      <w:r w:rsidR="00425960">
        <w:rPr>
          <w:rFonts w:ascii="Times New Roman" w:hAnsi="Times New Roman"/>
        </w:rPr>
        <w:t>2011</w:t>
      </w:r>
      <w:r>
        <w:rPr>
          <w:rFonts w:ascii="Times New Roman" w:hAnsi="Times New Roman"/>
        </w:rPr>
        <w:t>)</w:t>
      </w:r>
    </w:p>
    <w:p w14:paraId="088C930D" w14:textId="6610565A" w:rsidR="00E5153B" w:rsidRDefault="00425960" w:rsidP="00B843BE">
      <w:pPr>
        <w:tabs>
          <w:tab w:val="left" w:pos="2880"/>
        </w:tabs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>M.A. Applied Philosophy</w:t>
      </w:r>
      <w:r w:rsidR="00F35AA0">
        <w:rPr>
          <w:rFonts w:ascii="Times New Roman" w:hAnsi="Times New Roman"/>
        </w:rPr>
        <w:t xml:space="preserve">, </w:t>
      </w:r>
      <w:r w:rsidR="00E5153B">
        <w:rPr>
          <w:rFonts w:ascii="Times New Roman" w:hAnsi="Times New Roman"/>
        </w:rPr>
        <w:t>G.P.A. 3.949</w:t>
      </w:r>
    </w:p>
    <w:p w14:paraId="13F20569" w14:textId="77777777" w:rsidR="00E5153B" w:rsidRDefault="00E5153B" w:rsidP="00B843BE">
      <w:pPr>
        <w:tabs>
          <w:tab w:val="left" w:pos="2880"/>
        </w:tabs>
        <w:ind w:left="2880"/>
        <w:rPr>
          <w:rFonts w:ascii="Times New Roman" w:hAnsi="Times New Roman"/>
        </w:rPr>
      </w:pPr>
    </w:p>
    <w:p w14:paraId="46C63CA6" w14:textId="123854F5" w:rsidR="00E5153B" w:rsidRDefault="00E5153B" w:rsidP="00B843BE">
      <w:pPr>
        <w:tabs>
          <w:tab w:val="left" w:pos="2880"/>
        </w:tabs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>University of Notre Dame (1998-2002)</w:t>
      </w:r>
    </w:p>
    <w:p w14:paraId="3E118C4A" w14:textId="0B7212DC" w:rsidR="00E5153B" w:rsidRPr="007F09AF" w:rsidRDefault="00E5153B" w:rsidP="00B843BE">
      <w:pPr>
        <w:tabs>
          <w:tab w:val="left" w:pos="2880"/>
        </w:tabs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>B.A.</w:t>
      </w:r>
      <w:r w:rsidR="001C36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English and philosophy</w:t>
      </w:r>
      <w:r w:rsidR="00F35AA0">
        <w:rPr>
          <w:rFonts w:ascii="Times New Roman" w:hAnsi="Times New Roman"/>
        </w:rPr>
        <w:t xml:space="preserve">, </w:t>
      </w:r>
      <w:r w:rsidR="007F09AF" w:rsidRPr="007F09AF">
        <w:rPr>
          <w:rFonts w:ascii="Times New Roman" w:hAnsi="Times New Roman"/>
          <w:i/>
        </w:rPr>
        <w:t>Summa cum laude</w:t>
      </w:r>
      <w:r w:rsidR="007F09A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G.P.A. 3.992</w:t>
      </w:r>
    </w:p>
    <w:p w14:paraId="423FC082" w14:textId="77777777" w:rsidR="00E5153B" w:rsidRDefault="00E5153B" w:rsidP="00E5153B">
      <w:pPr>
        <w:tabs>
          <w:tab w:val="left" w:pos="2880"/>
        </w:tabs>
        <w:rPr>
          <w:rFonts w:ascii="Times New Roman" w:hAnsi="Times New Roman"/>
        </w:rPr>
      </w:pPr>
    </w:p>
    <w:p w14:paraId="751420B4" w14:textId="7DFBA6ED" w:rsidR="00697951" w:rsidRDefault="00697951" w:rsidP="00E5153B">
      <w:pPr>
        <w:tabs>
          <w:tab w:val="left" w:pos="288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Regency Experience</w:t>
      </w:r>
      <w:r w:rsidR="006C26A4">
        <w:rPr>
          <w:rFonts w:ascii="Times New Roman" w:hAnsi="Times New Roman"/>
          <w:b/>
        </w:rPr>
        <w:t>:</w:t>
      </w:r>
    </w:p>
    <w:p w14:paraId="5DDBB0EB" w14:textId="246A56D3" w:rsidR="00697951" w:rsidRDefault="00697951" w:rsidP="00697951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2011-2014</w:t>
      </w:r>
      <w:r>
        <w:rPr>
          <w:rFonts w:ascii="Times New Roman" w:hAnsi="Times New Roman"/>
        </w:rPr>
        <w:tab/>
        <w:t>Administrator, St. Agnes, St. Bridget, and St. Charles Parishes, Rosebud Indian Reservation, South Dakota</w:t>
      </w:r>
    </w:p>
    <w:p w14:paraId="548637DC" w14:textId="1E6E233F" w:rsidR="00697951" w:rsidRDefault="00697951" w:rsidP="00697951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E5F0E">
        <w:rPr>
          <w:rFonts w:ascii="Times New Roman" w:hAnsi="Times New Roman"/>
        </w:rPr>
        <w:t>Managed day to day parish operations</w:t>
      </w:r>
    </w:p>
    <w:p w14:paraId="01D6703C" w14:textId="3F4D9D24" w:rsidR="006E5F0E" w:rsidRDefault="006E5F0E" w:rsidP="00697951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ab/>
        <w:t>Designed and implemented new sacramental preparation programs</w:t>
      </w:r>
    </w:p>
    <w:p w14:paraId="5075C80A" w14:textId="1CBD4770" w:rsidR="006E5F0E" w:rsidRPr="00697951" w:rsidRDefault="006E5F0E" w:rsidP="00697951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Designed and coordinated </w:t>
      </w:r>
      <w:r w:rsidR="000E3525">
        <w:rPr>
          <w:rFonts w:ascii="Times New Roman" w:hAnsi="Times New Roman"/>
        </w:rPr>
        <w:t xml:space="preserve">pastoral </w:t>
      </w:r>
      <w:r>
        <w:rPr>
          <w:rFonts w:ascii="Times New Roman" w:hAnsi="Times New Roman"/>
        </w:rPr>
        <w:t>outreach program increasing Mass attendance 75% over three years</w:t>
      </w:r>
    </w:p>
    <w:p w14:paraId="20378703" w14:textId="77777777" w:rsidR="00697951" w:rsidRDefault="00697951" w:rsidP="00E5153B">
      <w:pPr>
        <w:tabs>
          <w:tab w:val="left" w:pos="2880"/>
        </w:tabs>
        <w:rPr>
          <w:rFonts w:ascii="Times New Roman" w:hAnsi="Times New Roman"/>
          <w:b/>
        </w:rPr>
      </w:pPr>
    </w:p>
    <w:p w14:paraId="22C91BF6" w14:textId="2300887C" w:rsidR="00E5153B" w:rsidRDefault="00697951" w:rsidP="00E5153B">
      <w:pPr>
        <w:tabs>
          <w:tab w:val="left" w:pos="288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Other </w:t>
      </w:r>
      <w:r w:rsidR="00E5153B" w:rsidRPr="00E5153B">
        <w:rPr>
          <w:rFonts w:ascii="Times New Roman" w:hAnsi="Times New Roman"/>
          <w:b/>
        </w:rPr>
        <w:t>Ministerial Exp</w:t>
      </w:r>
      <w:r w:rsidR="00E5153B">
        <w:rPr>
          <w:rFonts w:ascii="Times New Roman" w:hAnsi="Times New Roman"/>
          <w:b/>
        </w:rPr>
        <w:t>erience in the Society of Jesus:</w:t>
      </w:r>
    </w:p>
    <w:p w14:paraId="64059471" w14:textId="3117539F" w:rsidR="009317E8" w:rsidRDefault="009317E8" w:rsidP="00697951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2018-present</w:t>
      </w:r>
      <w:r>
        <w:rPr>
          <w:rFonts w:ascii="Times New Roman" w:hAnsi="Times New Roman"/>
        </w:rPr>
        <w:tab/>
        <w:t xml:space="preserve">Sacramental ministry at La Sapienza University, Rome; </w:t>
      </w:r>
      <w:proofErr w:type="spellStart"/>
      <w:r w:rsidR="0023415C">
        <w:rPr>
          <w:rFonts w:ascii="Times New Roman" w:hAnsi="Times New Roman"/>
        </w:rPr>
        <w:t>Santuario</w:t>
      </w:r>
      <w:proofErr w:type="spellEnd"/>
      <w:r w:rsidR="0023415C">
        <w:rPr>
          <w:rFonts w:ascii="Times New Roman" w:hAnsi="Times New Roman"/>
        </w:rPr>
        <w:t xml:space="preserve"> </w:t>
      </w:r>
      <w:proofErr w:type="spellStart"/>
      <w:r w:rsidR="0023415C">
        <w:rPr>
          <w:rFonts w:ascii="Times New Roman" w:hAnsi="Times New Roman"/>
        </w:rPr>
        <w:t>della</w:t>
      </w:r>
      <w:proofErr w:type="spellEnd"/>
      <w:r w:rsidR="0023415C">
        <w:rPr>
          <w:rFonts w:ascii="Times New Roman" w:hAnsi="Times New Roman"/>
        </w:rPr>
        <w:t xml:space="preserve"> Madonna di San Luca, Bologna; </w:t>
      </w:r>
      <w:proofErr w:type="spellStart"/>
      <w:r>
        <w:rPr>
          <w:rFonts w:ascii="Times New Roman" w:hAnsi="Times New Roman"/>
        </w:rPr>
        <w:t>Santuario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della</w:t>
      </w:r>
      <w:proofErr w:type="spellEnd"/>
      <w:r>
        <w:rPr>
          <w:rFonts w:ascii="Times New Roman" w:hAnsi="Times New Roman"/>
        </w:rPr>
        <w:t xml:space="preserve"> Madonna </w:t>
      </w:r>
      <w:proofErr w:type="spellStart"/>
      <w:r>
        <w:rPr>
          <w:rFonts w:ascii="Times New Roman" w:hAnsi="Times New Roman"/>
        </w:rPr>
        <w:t>dello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Splendore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Giulianova</w:t>
      </w:r>
      <w:proofErr w:type="spellEnd"/>
      <w:r>
        <w:rPr>
          <w:rFonts w:ascii="Times New Roman" w:hAnsi="Times New Roman"/>
        </w:rPr>
        <w:t xml:space="preserve"> </w:t>
      </w:r>
    </w:p>
    <w:p w14:paraId="6E3560B3" w14:textId="565376E1" w:rsidR="00570C18" w:rsidRDefault="00570C18" w:rsidP="00697951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2017</w:t>
      </w:r>
      <w:r w:rsidR="00DC6960">
        <w:rPr>
          <w:rFonts w:ascii="Times New Roman" w:hAnsi="Times New Roman"/>
        </w:rPr>
        <w:t>-</w:t>
      </w:r>
      <w:r w:rsidR="00D8269C">
        <w:rPr>
          <w:rFonts w:ascii="Times New Roman" w:hAnsi="Times New Roman"/>
        </w:rPr>
        <w:t>present</w:t>
      </w:r>
      <w:r>
        <w:rPr>
          <w:rFonts w:ascii="Times New Roman" w:hAnsi="Times New Roman"/>
        </w:rPr>
        <w:tab/>
      </w:r>
      <w:r w:rsidR="00DC6960">
        <w:rPr>
          <w:rFonts w:ascii="Times New Roman" w:hAnsi="Times New Roman"/>
        </w:rPr>
        <w:t xml:space="preserve">Summer sacramental ministry, </w:t>
      </w:r>
      <w:r>
        <w:rPr>
          <w:rFonts w:ascii="Times New Roman" w:hAnsi="Times New Roman"/>
        </w:rPr>
        <w:t>St. Isaac Jogues Parish and Cathedral of Our Lady of Perpetual Help, Rapid City, South Dakota</w:t>
      </w:r>
    </w:p>
    <w:p w14:paraId="6680CD4B" w14:textId="3DCA3CF2" w:rsidR="00697951" w:rsidRDefault="00697951" w:rsidP="00697951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2014-</w:t>
      </w:r>
      <w:r w:rsidR="00D840BB">
        <w:rPr>
          <w:rFonts w:ascii="Times New Roman" w:hAnsi="Times New Roman"/>
        </w:rPr>
        <w:t>2016</w:t>
      </w:r>
      <w:r>
        <w:rPr>
          <w:rFonts w:ascii="Times New Roman" w:hAnsi="Times New Roman"/>
        </w:rPr>
        <w:tab/>
      </w:r>
      <w:r w:rsidR="006E5F0E">
        <w:rPr>
          <w:rFonts w:ascii="Times New Roman" w:hAnsi="Times New Roman"/>
        </w:rPr>
        <w:t>Catechist for</w:t>
      </w:r>
      <w:r>
        <w:rPr>
          <w:rFonts w:ascii="Times New Roman" w:hAnsi="Times New Roman"/>
        </w:rPr>
        <w:t xml:space="preserve"> RCIA and confirmation programs, St. Paul’s Parish, Cambridge, Massachusetts</w:t>
      </w:r>
    </w:p>
    <w:p w14:paraId="389DB28F" w14:textId="4CFD5B56" w:rsidR="006E5F0E" w:rsidRDefault="006E5F0E" w:rsidP="00697951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2014-2015</w:t>
      </w:r>
      <w:r>
        <w:rPr>
          <w:rFonts w:ascii="Times New Roman" w:hAnsi="Times New Roman"/>
        </w:rPr>
        <w:tab/>
        <w:t>Jogues House Coordinator, Faber Jesuit Community, Brighton, Massachusetts</w:t>
      </w:r>
    </w:p>
    <w:p w14:paraId="184272F4" w14:textId="77777777" w:rsidR="00E5153B" w:rsidRDefault="00425960" w:rsidP="00E5153B">
      <w:pPr>
        <w:tabs>
          <w:tab w:val="left" w:pos="288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2008-2011</w:t>
      </w:r>
      <w:r w:rsidR="00E5153B">
        <w:rPr>
          <w:rFonts w:ascii="Times New Roman" w:hAnsi="Times New Roman"/>
        </w:rPr>
        <w:tab/>
        <w:t>Catechist, St. Procopius Parish, Chicago</w:t>
      </w:r>
      <w:r w:rsidR="00961931">
        <w:rPr>
          <w:rFonts w:ascii="Times New Roman" w:hAnsi="Times New Roman"/>
        </w:rPr>
        <w:t>, Illinois</w:t>
      </w:r>
    </w:p>
    <w:p w14:paraId="4840B22A" w14:textId="77777777" w:rsidR="00E5153B" w:rsidRDefault="00425960" w:rsidP="00E5153B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2008-2011</w:t>
      </w:r>
      <w:r w:rsidR="00E5153B">
        <w:rPr>
          <w:rFonts w:ascii="Times New Roman" w:hAnsi="Times New Roman"/>
        </w:rPr>
        <w:tab/>
        <w:t>Christian Life Community, Spiritual Companion, Loyola University, Chicago</w:t>
      </w:r>
    </w:p>
    <w:p w14:paraId="74FFBF95" w14:textId="77777777" w:rsidR="00E5153B" w:rsidRDefault="00E5153B" w:rsidP="00E5153B">
      <w:pPr>
        <w:tabs>
          <w:tab w:val="left" w:pos="288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2010</w:t>
      </w:r>
      <w:r>
        <w:rPr>
          <w:rFonts w:ascii="Times New Roman" w:hAnsi="Times New Roman"/>
        </w:rPr>
        <w:tab/>
      </w:r>
      <w:r w:rsidR="007F09AF">
        <w:rPr>
          <w:rFonts w:ascii="Times New Roman" w:hAnsi="Times New Roman"/>
        </w:rPr>
        <w:t>Kohima Region Summer Immersion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Buragaon</w:t>
      </w:r>
      <w:proofErr w:type="spellEnd"/>
      <w:r>
        <w:rPr>
          <w:rFonts w:ascii="Times New Roman" w:hAnsi="Times New Roman"/>
        </w:rPr>
        <w:t>, India</w:t>
      </w:r>
    </w:p>
    <w:p w14:paraId="1265BE87" w14:textId="77777777" w:rsidR="00E5153B" w:rsidRDefault="00E5153B" w:rsidP="00E5153B">
      <w:pPr>
        <w:tabs>
          <w:tab w:val="left" w:pos="288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2009</w:t>
      </w:r>
      <w:r>
        <w:rPr>
          <w:rFonts w:ascii="Times New Roman" w:hAnsi="Times New Roman"/>
        </w:rPr>
        <w:tab/>
        <w:t>St. Francis Mission, Rosebud Reservation, South Dakota</w:t>
      </w:r>
    </w:p>
    <w:p w14:paraId="644AFD35" w14:textId="77777777" w:rsidR="00857B2B" w:rsidRDefault="00857B2B" w:rsidP="00961931">
      <w:pPr>
        <w:tabs>
          <w:tab w:val="left" w:pos="2880"/>
        </w:tabs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>Summer Bible Camp Teacher</w:t>
      </w:r>
    </w:p>
    <w:p w14:paraId="2BE0D4FD" w14:textId="77777777" w:rsidR="00961931" w:rsidRDefault="00961931" w:rsidP="00961931">
      <w:pPr>
        <w:tabs>
          <w:tab w:val="left" w:pos="2880"/>
        </w:tabs>
        <w:ind w:left="2880"/>
        <w:rPr>
          <w:rFonts w:ascii="Times New Roman" w:hAnsi="Times New Roman"/>
          <w:i/>
        </w:rPr>
      </w:pPr>
      <w:r>
        <w:rPr>
          <w:rFonts w:ascii="Times New Roman" w:hAnsi="Times New Roman"/>
        </w:rPr>
        <w:lastRenderedPageBreak/>
        <w:t xml:space="preserve">Designed two radio series on the </w:t>
      </w:r>
      <w:r w:rsidRPr="00961931">
        <w:rPr>
          <w:rFonts w:ascii="Times New Roman" w:hAnsi="Times New Roman"/>
          <w:i/>
        </w:rPr>
        <w:t>Spiritual Exercises</w:t>
      </w:r>
      <w:r>
        <w:rPr>
          <w:rFonts w:ascii="Times New Roman" w:hAnsi="Times New Roman"/>
          <w:i/>
        </w:rPr>
        <w:t xml:space="preserve"> of St. Ignatius Loyola</w:t>
      </w:r>
    </w:p>
    <w:p w14:paraId="6B57B59D" w14:textId="77777777" w:rsidR="00961931" w:rsidRDefault="00961931" w:rsidP="00961931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2008</w:t>
      </w:r>
      <w:r>
        <w:rPr>
          <w:rFonts w:ascii="Times New Roman" w:hAnsi="Times New Roman"/>
        </w:rPr>
        <w:tab/>
        <w:t>Theology teacher (Biblical Literature), Marquette University High School, Milwaukee, Wisconsin</w:t>
      </w:r>
    </w:p>
    <w:p w14:paraId="1EDF41B9" w14:textId="77777777" w:rsidR="00961931" w:rsidRDefault="00961931" w:rsidP="00961931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2007</w:t>
      </w:r>
      <w:r>
        <w:rPr>
          <w:rFonts w:ascii="Times New Roman" w:hAnsi="Times New Roman"/>
        </w:rPr>
        <w:tab/>
        <w:t>Chaplain, VA Medical Center, Minneapolis, Minnesota</w:t>
      </w:r>
    </w:p>
    <w:p w14:paraId="75E90915" w14:textId="77777777" w:rsidR="00961931" w:rsidRDefault="00961931" w:rsidP="00961931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2007</w:t>
      </w:r>
      <w:r>
        <w:rPr>
          <w:rFonts w:ascii="Times New Roman" w:hAnsi="Times New Roman"/>
        </w:rPr>
        <w:tab/>
        <w:t>Volunteer, Missionaries of Charity children’s hospital, Port-au-Prince, Haiti</w:t>
      </w:r>
    </w:p>
    <w:p w14:paraId="080E5149" w14:textId="77777777" w:rsidR="00961931" w:rsidRDefault="00961931" w:rsidP="00961931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2006</w:t>
      </w:r>
      <w:r>
        <w:rPr>
          <w:rFonts w:ascii="Times New Roman" w:hAnsi="Times New Roman"/>
        </w:rPr>
        <w:tab/>
        <w:t>English Instructor, Learning in Style, Minneapolis, Minnesota</w:t>
      </w:r>
    </w:p>
    <w:p w14:paraId="28510B4D" w14:textId="77777777" w:rsidR="00961931" w:rsidRDefault="00961931" w:rsidP="00961931">
      <w:pPr>
        <w:tabs>
          <w:tab w:val="left" w:pos="2880"/>
        </w:tabs>
        <w:ind w:left="2880" w:hanging="2160"/>
        <w:rPr>
          <w:rFonts w:ascii="Times New Roman" w:hAnsi="Times New Roman"/>
        </w:rPr>
      </w:pPr>
    </w:p>
    <w:p w14:paraId="482B6223" w14:textId="77777777" w:rsidR="00961931" w:rsidRPr="00961931" w:rsidRDefault="00961931" w:rsidP="00961931">
      <w:pPr>
        <w:tabs>
          <w:tab w:val="left" w:pos="2880"/>
        </w:tabs>
        <w:rPr>
          <w:rFonts w:ascii="Times New Roman" w:hAnsi="Times New Roman"/>
          <w:b/>
        </w:rPr>
      </w:pPr>
      <w:r w:rsidRPr="00961931">
        <w:rPr>
          <w:rFonts w:ascii="Times New Roman" w:hAnsi="Times New Roman"/>
          <w:b/>
        </w:rPr>
        <w:t>Prior Work Experience:</w:t>
      </w:r>
    </w:p>
    <w:p w14:paraId="4360B866" w14:textId="77777777" w:rsidR="00961931" w:rsidRDefault="00961931" w:rsidP="00961931">
      <w:pPr>
        <w:tabs>
          <w:tab w:val="left" w:pos="288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2004-2006</w:t>
      </w:r>
      <w:r>
        <w:rPr>
          <w:rFonts w:ascii="Times New Roman" w:hAnsi="Times New Roman"/>
        </w:rPr>
        <w:tab/>
        <w:t>St. John’s University, Collegeville, Minnesota</w:t>
      </w:r>
    </w:p>
    <w:p w14:paraId="708EF92B" w14:textId="77777777" w:rsidR="00961931" w:rsidRDefault="00961931" w:rsidP="00961931">
      <w:pPr>
        <w:tabs>
          <w:tab w:val="left" w:pos="288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Campus Ministry Volunteer Coordinator</w:t>
      </w:r>
    </w:p>
    <w:p w14:paraId="37F9D7D7" w14:textId="77777777" w:rsidR="001C0B85" w:rsidRDefault="00961931" w:rsidP="00961931">
      <w:pPr>
        <w:tabs>
          <w:tab w:val="left" w:pos="288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Director East Africa Service Program</w:t>
      </w:r>
    </w:p>
    <w:p w14:paraId="06DA1845" w14:textId="77777777" w:rsidR="00961931" w:rsidRDefault="001C0B85" w:rsidP="00961931">
      <w:pPr>
        <w:tabs>
          <w:tab w:val="left" w:pos="288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World Youth Day Group Leader, Cologne, Germany</w:t>
      </w:r>
    </w:p>
    <w:p w14:paraId="77E1B547" w14:textId="77777777" w:rsidR="00961931" w:rsidRDefault="00961931" w:rsidP="00961931">
      <w:pPr>
        <w:tabs>
          <w:tab w:val="left" w:pos="288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Faculty Resident</w:t>
      </w:r>
    </w:p>
    <w:p w14:paraId="28F4570F" w14:textId="77777777" w:rsidR="00961931" w:rsidRDefault="00961931" w:rsidP="00961931">
      <w:pPr>
        <w:tabs>
          <w:tab w:val="left" w:pos="288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2004-2006</w:t>
      </w:r>
      <w:r>
        <w:rPr>
          <w:rFonts w:ascii="Times New Roman" w:hAnsi="Times New Roman"/>
        </w:rPr>
        <w:tab/>
        <w:t>Georgetown University</w:t>
      </w:r>
    </w:p>
    <w:p w14:paraId="40BCB470" w14:textId="77777777" w:rsidR="00961931" w:rsidRDefault="00961931" w:rsidP="00961931">
      <w:pPr>
        <w:tabs>
          <w:tab w:val="left" w:pos="2880"/>
        </w:tabs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>Teaching Assistant and Resident Assistant for summer creative writing</w:t>
      </w:r>
      <w:r w:rsidR="00683F0A">
        <w:rPr>
          <w:rFonts w:ascii="Times New Roman" w:hAnsi="Times New Roman"/>
        </w:rPr>
        <w:t xml:space="preserve"> program in Fiesole, Italy</w:t>
      </w:r>
    </w:p>
    <w:p w14:paraId="22630C4C" w14:textId="77777777" w:rsidR="00961931" w:rsidRDefault="00961931" w:rsidP="00961931">
      <w:pPr>
        <w:tabs>
          <w:tab w:val="left" w:pos="288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2002-2004</w:t>
      </w:r>
      <w:r>
        <w:rPr>
          <w:rFonts w:ascii="Times New Roman" w:hAnsi="Times New Roman"/>
        </w:rPr>
        <w:tab/>
        <w:t>United States Peace Corps Volunteer</w:t>
      </w:r>
    </w:p>
    <w:p w14:paraId="4CDB90C2" w14:textId="77777777" w:rsidR="00961931" w:rsidRDefault="00961931" w:rsidP="00961931">
      <w:pPr>
        <w:tabs>
          <w:tab w:val="left" w:pos="2880"/>
        </w:tabs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English Instructor, </w:t>
      </w:r>
      <w:proofErr w:type="spellStart"/>
      <w:r>
        <w:rPr>
          <w:rFonts w:ascii="Times New Roman" w:hAnsi="Times New Roman"/>
        </w:rPr>
        <w:t>Sarkand</w:t>
      </w:r>
      <w:proofErr w:type="spellEnd"/>
      <w:r>
        <w:rPr>
          <w:rFonts w:ascii="Times New Roman" w:hAnsi="Times New Roman"/>
        </w:rPr>
        <w:t xml:space="preserve"> Humanities and Pedagogical College, </w:t>
      </w:r>
      <w:proofErr w:type="spellStart"/>
      <w:r>
        <w:rPr>
          <w:rFonts w:ascii="Times New Roman" w:hAnsi="Times New Roman"/>
        </w:rPr>
        <w:t>Sarkand</w:t>
      </w:r>
      <w:proofErr w:type="spellEnd"/>
      <w:r>
        <w:rPr>
          <w:rFonts w:ascii="Times New Roman" w:hAnsi="Times New Roman"/>
        </w:rPr>
        <w:t>, Kazakhstan</w:t>
      </w:r>
    </w:p>
    <w:p w14:paraId="1E4D3174" w14:textId="77777777" w:rsidR="00961931" w:rsidRDefault="00961931" w:rsidP="00961931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2000</w:t>
      </w:r>
      <w:r>
        <w:rPr>
          <w:rFonts w:ascii="Times New Roman" w:hAnsi="Times New Roman"/>
        </w:rPr>
        <w:tab/>
        <w:t>Highland Mac-Groveland Family Center, St. Paul, Minnesota</w:t>
      </w:r>
    </w:p>
    <w:p w14:paraId="126EF3DA" w14:textId="77777777" w:rsidR="00961931" w:rsidRDefault="00961931" w:rsidP="00961931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ab/>
        <w:t>Assistant Outreach Worker and Assistant Coordinator of the “Summer in the City” Day Camp</w:t>
      </w:r>
    </w:p>
    <w:p w14:paraId="458DBB53" w14:textId="77777777" w:rsidR="00961931" w:rsidRDefault="00961931" w:rsidP="00961931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1999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Cigarral</w:t>
      </w:r>
      <w:proofErr w:type="spellEnd"/>
      <w:r>
        <w:rPr>
          <w:rFonts w:ascii="Times New Roman" w:hAnsi="Times New Roman"/>
        </w:rPr>
        <w:t xml:space="preserve"> de Las Mercedes, </w:t>
      </w:r>
      <w:proofErr w:type="spellStart"/>
      <w:r>
        <w:rPr>
          <w:rFonts w:ascii="Times New Roman" w:hAnsi="Times New Roman"/>
        </w:rPr>
        <w:t>Toldeo</w:t>
      </w:r>
      <w:proofErr w:type="spellEnd"/>
      <w:r>
        <w:rPr>
          <w:rFonts w:ascii="Times New Roman" w:hAnsi="Times New Roman"/>
        </w:rPr>
        <w:t>, Spain</w:t>
      </w:r>
    </w:p>
    <w:p w14:paraId="695843C7" w14:textId="77777777" w:rsidR="00683F0A" w:rsidRDefault="00961931" w:rsidP="00683F0A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ab/>
        <w:t>Assistant caterer</w:t>
      </w:r>
    </w:p>
    <w:p w14:paraId="7A2D2752" w14:textId="77777777" w:rsidR="00F35AA0" w:rsidRDefault="00F35AA0" w:rsidP="00683F0A">
      <w:pPr>
        <w:tabs>
          <w:tab w:val="left" w:pos="2880"/>
        </w:tabs>
        <w:rPr>
          <w:rFonts w:ascii="Times New Roman" w:hAnsi="Times New Roman"/>
          <w:b/>
        </w:rPr>
      </w:pPr>
    </w:p>
    <w:p w14:paraId="314A628F" w14:textId="77777777" w:rsidR="00683F0A" w:rsidRPr="007F09AF" w:rsidRDefault="00683F0A" w:rsidP="007F09AF">
      <w:pPr>
        <w:tabs>
          <w:tab w:val="left" w:pos="2880"/>
        </w:tabs>
        <w:rPr>
          <w:rFonts w:ascii="Times New Roman" w:hAnsi="Times New Roman"/>
          <w:b/>
        </w:rPr>
      </w:pPr>
      <w:r w:rsidRPr="00683F0A">
        <w:rPr>
          <w:rFonts w:ascii="Times New Roman" w:hAnsi="Times New Roman"/>
          <w:b/>
        </w:rPr>
        <w:t>Honors and Awards:</w:t>
      </w:r>
      <w:r>
        <w:rPr>
          <w:rFonts w:ascii="Times New Roman" w:hAnsi="Times New Roman"/>
        </w:rPr>
        <w:tab/>
      </w:r>
    </w:p>
    <w:p w14:paraId="7E7E1C4F" w14:textId="4710EE99" w:rsidR="00F70B95" w:rsidRDefault="00F70B95" w:rsidP="00683F0A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2016</w:t>
      </w:r>
      <w:r>
        <w:rPr>
          <w:rFonts w:ascii="Times New Roman" w:hAnsi="Times New Roman"/>
        </w:rPr>
        <w:tab/>
        <w:t xml:space="preserve">Winner </w:t>
      </w:r>
      <w:proofErr w:type="spellStart"/>
      <w:r>
        <w:rPr>
          <w:rFonts w:ascii="Times New Roman" w:hAnsi="Times New Roman"/>
        </w:rPr>
        <w:t>VanderMey</w:t>
      </w:r>
      <w:proofErr w:type="spellEnd"/>
      <w:r>
        <w:rPr>
          <w:rFonts w:ascii="Times New Roman" w:hAnsi="Times New Roman"/>
        </w:rPr>
        <w:t xml:space="preserve"> Nonfiction Prize</w:t>
      </w:r>
    </w:p>
    <w:p w14:paraId="4A87E6AF" w14:textId="60ACB4FA" w:rsidR="001C4B4B" w:rsidRDefault="001C4B4B" w:rsidP="00683F0A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2015</w:t>
      </w:r>
      <w:r>
        <w:rPr>
          <w:rFonts w:ascii="Times New Roman" w:hAnsi="Times New Roman"/>
        </w:rPr>
        <w:tab/>
        <w:t>Winner J.F. Powers Short Fiction Contest</w:t>
      </w:r>
    </w:p>
    <w:p w14:paraId="0DB3E5D6" w14:textId="77777777" w:rsidR="007F09AF" w:rsidRDefault="00683F0A" w:rsidP="00683F0A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2002</w:t>
      </w:r>
      <w:r>
        <w:rPr>
          <w:rFonts w:ascii="Times New Roman" w:hAnsi="Times New Roman"/>
        </w:rPr>
        <w:tab/>
        <w:t>Selected to read the opening invocation at the University of Notre Dame Commencement ceremony</w:t>
      </w:r>
    </w:p>
    <w:p w14:paraId="49850D12" w14:textId="77777777" w:rsidR="00683F0A" w:rsidRDefault="007F09AF" w:rsidP="00683F0A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2002</w:t>
      </w:r>
      <w:r>
        <w:rPr>
          <w:rFonts w:ascii="Times New Roman" w:hAnsi="Times New Roman"/>
        </w:rPr>
        <w:tab/>
        <w:t>Indiana Collegiate Press Association Best Short Story</w:t>
      </w:r>
    </w:p>
    <w:p w14:paraId="10534C93" w14:textId="77777777" w:rsidR="00683F0A" w:rsidRDefault="00683F0A" w:rsidP="00683F0A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2002</w:t>
      </w:r>
      <w:r>
        <w:rPr>
          <w:rFonts w:ascii="Times New Roman" w:hAnsi="Times New Roman"/>
        </w:rPr>
        <w:tab/>
        <w:t>Notre Dame Honors Program Distinguished Senior Thesis</w:t>
      </w:r>
    </w:p>
    <w:p w14:paraId="66AD5F7E" w14:textId="77777777" w:rsidR="00683F0A" w:rsidRDefault="00683F0A" w:rsidP="00683F0A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2002</w:t>
      </w:r>
      <w:r>
        <w:rPr>
          <w:rFonts w:ascii="Times New Roman" w:hAnsi="Times New Roman"/>
        </w:rPr>
        <w:tab/>
        <w:t>Phi Beta Kappa</w:t>
      </w:r>
    </w:p>
    <w:p w14:paraId="2435588A" w14:textId="77777777" w:rsidR="00683F0A" w:rsidRDefault="00683F0A" w:rsidP="00683F0A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2001</w:t>
      </w:r>
      <w:r>
        <w:rPr>
          <w:rFonts w:ascii="Times New Roman" w:hAnsi="Times New Roman"/>
        </w:rPr>
        <w:tab/>
        <w:t>Elie Wiesel Prize in Ethics Essay Contest Finalist</w:t>
      </w:r>
    </w:p>
    <w:p w14:paraId="7FB2F438" w14:textId="77777777" w:rsidR="00131C51" w:rsidRDefault="00683F0A" w:rsidP="00131C51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2001, 2003</w:t>
      </w:r>
      <w:r>
        <w:rPr>
          <w:rFonts w:ascii="Times New Roman" w:hAnsi="Times New Roman"/>
        </w:rPr>
        <w:tab/>
        <w:t>Rhodes Scholarship Semi-finalist</w:t>
      </w:r>
    </w:p>
    <w:p w14:paraId="6B80AD8B" w14:textId="0F500494" w:rsidR="00683F0A" w:rsidRDefault="001C0B85" w:rsidP="00131C51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2001</w:t>
      </w:r>
      <w:r>
        <w:rPr>
          <w:rFonts w:ascii="Times New Roman" w:hAnsi="Times New Roman"/>
        </w:rPr>
        <w:tab/>
      </w:r>
      <w:r w:rsidR="00683F0A">
        <w:rPr>
          <w:rFonts w:ascii="Times New Roman" w:hAnsi="Times New Roman"/>
        </w:rPr>
        <w:t xml:space="preserve">Albert </w:t>
      </w:r>
      <w:proofErr w:type="spellStart"/>
      <w:r w:rsidR="00683F0A">
        <w:rPr>
          <w:rFonts w:ascii="Times New Roman" w:hAnsi="Times New Roman"/>
        </w:rPr>
        <w:t>Ravarino</w:t>
      </w:r>
      <w:proofErr w:type="spellEnd"/>
      <w:r w:rsidR="00683F0A">
        <w:rPr>
          <w:rFonts w:ascii="Times New Roman" w:hAnsi="Times New Roman"/>
        </w:rPr>
        <w:t xml:space="preserve"> Italian Studies Travel Fellowship</w:t>
      </w:r>
    </w:p>
    <w:p w14:paraId="35B1C5C0" w14:textId="77777777" w:rsidR="00683F0A" w:rsidRDefault="00683F0A" w:rsidP="00683F0A">
      <w:pPr>
        <w:tabs>
          <w:tab w:val="left" w:pos="2880"/>
        </w:tabs>
        <w:ind w:left="720"/>
        <w:rPr>
          <w:rFonts w:ascii="Times New Roman" w:hAnsi="Times New Roman"/>
        </w:rPr>
      </w:pPr>
    </w:p>
    <w:p w14:paraId="3590D316" w14:textId="77777777" w:rsidR="00D16C10" w:rsidRPr="00E06430" w:rsidRDefault="00D16C10" w:rsidP="00D16C10">
      <w:pPr>
        <w:tabs>
          <w:tab w:val="left" w:pos="288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Academic Publications:</w:t>
      </w:r>
    </w:p>
    <w:p w14:paraId="57A4BC39" w14:textId="655799A2" w:rsidR="00B552E5" w:rsidRDefault="00B552E5" w:rsidP="00D16C10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2020</w:t>
      </w:r>
      <w:r>
        <w:rPr>
          <w:rFonts w:ascii="Times New Roman" w:hAnsi="Times New Roman"/>
        </w:rPr>
        <w:tab/>
        <w:t xml:space="preserve">“Baptism in Stages: Insights from the Rosebud Indian Reservation.”  </w:t>
      </w:r>
      <w:r w:rsidRPr="00B552E5">
        <w:rPr>
          <w:rFonts w:ascii="Times New Roman" w:hAnsi="Times New Roman"/>
          <w:i/>
          <w:iCs/>
        </w:rPr>
        <w:t>Worship</w:t>
      </w:r>
      <w:r>
        <w:rPr>
          <w:rFonts w:ascii="Times New Roman" w:hAnsi="Times New Roman"/>
        </w:rPr>
        <w:t>, Vol. 94.</w:t>
      </w:r>
    </w:p>
    <w:p w14:paraId="7016B2FC" w14:textId="65D5C021" w:rsidR="00300992" w:rsidRDefault="00300992" w:rsidP="00D16C10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2017</w:t>
      </w:r>
      <w:r>
        <w:rPr>
          <w:rFonts w:ascii="Times New Roman" w:hAnsi="Times New Roman"/>
        </w:rPr>
        <w:tab/>
        <w:t xml:space="preserve">“The Clerk and the Council: </w:t>
      </w:r>
      <w:r w:rsidRPr="00300992">
        <w:rPr>
          <w:rFonts w:ascii="Times New Roman" w:hAnsi="Times New Roman"/>
          <w:i/>
        </w:rPr>
        <w:t xml:space="preserve">Dignitatis </w:t>
      </w:r>
      <w:proofErr w:type="spellStart"/>
      <w:r w:rsidRPr="00300992">
        <w:rPr>
          <w:rFonts w:ascii="Times New Roman" w:hAnsi="Times New Roman"/>
          <w:i/>
        </w:rPr>
        <w:t>Humanae</w:t>
      </w:r>
      <w:proofErr w:type="spellEnd"/>
      <w:r>
        <w:rPr>
          <w:rFonts w:ascii="Times New Roman" w:hAnsi="Times New Roman"/>
        </w:rPr>
        <w:t xml:space="preserve"> and the Case of Kim Davis” in </w:t>
      </w:r>
      <w:r w:rsidRPr="00300992">
        <w:rPr>
          <w:rFonts w:ascii="Times New Roman" w:hAnsi="Times New Roman"/>
          <w:i/>
        </w:rPr>
        <w:t>Priests, Lawyers, and Scholars: Essays in Honor of Robert J. Araujo, S.J</w:t>
      </w:r>
      <w:r>
        <w:rPr>
          <w:rFonts w:ascii="Times New Roman" w:hAnsi="Times New Roman"/>
        </w:rPr>
        <w:t>., (Franciscan University Press).</w:t>
      </w:r>
    </w:p>
    <w:p w14:paraId="488E4EC2" w14:textId="0D58C5BE" w:rsidR="00842DDD" w:rsidRDefault="00842DDD" w:rsidP="00D16C10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2017</w:t>
      </w:r>
      <w:r>
        <w:rPr>
          <w:rFonts w:ascii="Times New Roman" w:hAnsi="Times New Roman"/>
        </w:rPr>
        <w:tab/>
        <w:t xml:space="preserve">“A Presumptuous </w:t>
      </w:r>
      <w:proofErr w:type="gramStart"/>
      <w:r>
        <w:rPr>
          <w:rFonts w:ascii="Times New Roman" w:hAnsi="Times New Roman"/>
        </w:rPr>
        <w:t>Age?:</w:t>
      </w:r>
      <w:proofErr w:type="gramEnd"/>
      <w:r>
        <w:rPr>
          <w:rFonts w:ascii="Times New Roman" w:hAnsi="Times New Roman"/>
        </w:rPr>
        <w:t xml:space="preserve"> The Sin of Presumption in The </w:t>
      </w:r>
      <w:r w:rsidRPr="00842DDD">
        <w:rPr>
          <w:rFonts w:ascii="Times New Roman" w:hAnsi="Times New Roman"/>
          <w:i/>
        </w:rPr>
        <w:t xml:space="preserve">Summa </w:t>
      </w:r>
      <w:proofErr w:type="spellStart"/>
      <w:r w:rsidRPr="00842DDD">
        <w:rPr>
          <w:rFonts w:ascii="Times New Roman" w:hAnsi="Times New Roman"/>
          <w:i/>
        </w:rPr>
        <w:t>Theologiae</w:t>
      </w:r>
      <w:proofErr w:type="spellEnd"/>
      <w:r>
        <w:rPr>
          <w:rFonts w:ascii="Times New Roman" w:hAnsi="Times New Roman"/>
        </w:rPr>
        <w:t xml:space="preserve"> as a Key to Understanding the ‘Age of Entitlement’.” </w:t>
      </w:r>
      <w:r w:rsidRPr="00842DDD">
        <w:rPr>
          <w:rFonts w:ascii="Times New Roman" w:hAnsi="Times New Roman"/>
          <w:i/>
        </w:rPr>
        <w:t>The Thomist</w:t>
      </w:r>
      <w:r>
        <w:rPr>
          <w:rFonts w:ascii="Times New Roman" w:hAnsi="Times New Roman"/>
        </w:rPr>
        <w:t>, Vol. 81, No. 2.</w:t>
      </w:r>
    </w:p>
    <w:p w14:paraId="0FFECFE8" w14:textId="77777777" w:rsidR="00D16C10" w:rsidRDefault="00D16C10" w:rsidP="00D16C10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2017</w:t>
      </w:r>
      <w:r>
        <w:rPr>
          <w:rFonts w:ascii="Times New Roman" w:hAnsi="Times New Roman"/>
        </w:rPr>
        <w:tab/>
        <w:t xml:space="preserve">“Girard and the ‘Sacrifice of the Mass’: Mimetic Theory and Eucharistic Theology.”  </w:t>
      </w:r>
      <w:r w:rsidRPr="00E06430">
        <w:rPr>
          <w:rFonts w:ascii="Times New Roman" w:hAnsi="Times New Roman"/>
          <w:i/>
        </w:rPr>
        <w:t>Contagion: Journal of Violence, Mimesis, and Culture</w:t>
      </w:r>
      <w:r>
        <w:rPr>
          <w:rFonts w:ascii="Times New Roman" w:hAnsi="Times New Roman"/>
        </w:rPr>
        <w:t>, Vol. 24.</w:t>
      </w:r>
    </w:p>
    <w:p w14:paraId="186B460D" w14:textId="274E96A2" w:rsidR="00D16C10" w:rsidRDefault="00D16C10" w:rsidP="00D16C10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2012</w:t>
      </w:r>
      <w:r>
        <w:rPr>
          <w:rFonts w:ascii="Times New Roman" w:hAnsi="Times New Roman"/>
        </w:rPr>
        <w:tab/>
        <w:t xml:space="preserve">“The Law of Conscience:  Catholic Teaching on Conscience from Leo XIII to John Paul II.”  </w:t>
      </w:r>
      <w:r w:rsidRPr="00666AF6">
        <w:rPr>
          <w:rFonts w:ascii="Times New Roman" w:hAnsi="Times New Roman"/>
          <w:i/>
        </w:rPr>
        <w:t>Logos</w:t>
      </w:r>
      <w:r>
        <w:rPr>
          <w:rFonts w:ascii="Times New Roman" w:hAnsi="Times New Roman"/>
        </w:rPr>
        <w:t>, Vol. 15, No. 2.</w:t>
      </w:r>
    </w:p>
    <w:p w14:paraId="662C92EC" w14:textId="77777777" w:rsidR="00F35AA0" w:rsidRDefault="00F35AA0" w:rsidP="004D3F83">
      <w:pPr>
        <w:tabs>
          <w:tab w:val="left" w:pos="2880"/>
        </w:tabs>
        <w:rPr>
          <w:rFonts w:ascii="Times New Roman" w:hAnsi="Times New Roman"/>
        </w:rPr>
      </w:pPr>
    </w:p>
    <w:p w14:paraId="514F747E" w14:textId="77777777" w:rsidR="004D3F83" w:rsidRDefault="004D3F83" w:rsidP="004D3F83">
      <w:pPr>
        <w:tabs>
          <w:tab w:val="left" w:pos="2880"/>
        </w:tabs>
        <w:rPr>
          <w:rFonts w:ascii="Times New Roman" w:hAnsi="Times New Roman"/>
        </w:rPr>
      </w:pPr>
    </w:p>
    <w:p w14:paraId="6F9E2CA2" w14:textId="7E8B48FE" w:rsidR="00F70B95" w:rsidRDefault="00F70B95" w:rsidP="00F35AA0">
      <w:pPr>
        <w:tabs>
          <w:tab w:val="left" w:pos="288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Literary Nonfiction Publications:</w:t>
      </w:r>
    </w:p>
    <w:p w14:paraId="4B74CF05" w14:textId="7C318612" w:rsidR="003E2ECE" w:rsidRDefault="003E2ECE" w:rsidP="00F70B95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2019</w:t>
      </w:r>
      <w:r>
        <w:rPr>
          <w:rFonts w:ascii="Times New Roman" w:hAnsi="Times New Roman"/>
        </w:rPr>
        <w:tab/>
        <w:t>“A Jesuit’s Lenten pilgrimage throu</w:t>
      </w:r>
      <w:r w:rsidR="00215995">
        <w:rPr>
          <w:rFonts w:ascii="Times New Roman" w:hAnsi="Times New Roman"/>
        </w:rPr>
        <w:t>gh the station churches of Rome.</w:t>
      </w:r>
      <w:r>
        <w:rPr>
          <w:rFonts w:ascii="Times New Roman" w:hAnsi="Times New Roman"/>
        </w:rPr>
        <w:t xml:space="preserve">” </w:t>
      </w:r>
      <w:r w:rsidRPr="003E2ECE">
        <w:rPr>
          <w:rFonts w:ascii="Times New Roman" w:hAnsi="Times New Roman"/>
          <w:i/>
        </w:rPr>
        <w:t>America</w:t>
      </w:r>
      <w:r w:rsidR="0021599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215995">
        <w:rPr>
          <w:rFonts w:ascii="Times New Roman" w:hAnsi="Times New Roman"/>
        </w:rPr>
        <w:t xml:space="preserve">seven-part </w:t>
      </w:r>
      <w:r>
        <w:rPr>
          <w:rFonts w:ascii="Times New Roman" w:hAnsi="Times New Roman"/>
        </w:rPr>
        <w:t>online series, March 6-</w:t>
      </w:r>
      <w:r w:rsidR="00215995">
        <w:rPr>
          <w:rFonts w:ascii="Times New Roman" w:hAnsi="Times New Roman"/>
        </w:rPr>
        <w:t>April 16</w:t>
      </w:r>
      <w:r>
        <w:rPr>
          <w:rFonts w:ascii="Times New Roman" w:hAnsi="Times New Roman"/>
        </w:rPr>
        <w:t>.</w:t>
      </w:r>
    </w:p>
    <w:p w14:paraId="0CF57C14" w14:textId="3DF4741D" w:rsidR="00D16C10" w:rsidRDefault="00D16C10" w:rsidP="00F70B95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2018</w:t>
      </w:r>
      <w:r>
        <w:rPr>
          <w:rFonts w:ascii="Times New Roman" w:hAnsi="Times New Roman"/>
        </w:rPr>
        <w:tab/>
        <w:t xml:space="preserve">“Why travel if you aren’t going to get a little lost?”  </w:t>
      </w:r>
      <w:r w:rsidRPr="00D16C10">
        <w:rPr>
          <w:rFonts w:ascii="Times New Roman" w:hAnsi="Times New Roman"/>
          <w:i/>
        </w:rPr>
        <w:t>America</w:t>
      </w:r>
      <w:r w:rsidR="0011534B">
        <w:rPr>
          <w:rFonts w:ascii="Times New Roman" w:hAnsi="Times New Roman"/>
        </w:rPr>
        <w:t>, Vol. 218, No. 4.</w:t>
      </w:r>
    </w:p>
    <w:p w14:paraId="0D385359" w14:textId="666B62DB" w:rsidR="003B1887" w:rsidRDefault="003B1887" w:rsidP="00F70B95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2017</w:t>
      </w:r>
      <w:r>
        <w:rPr>
          <w:rFonts w:ascii="Times New Roman" w:hAnsi="Times New Roman"/>
        </w:rPr>
        <w:tab/>
        <w:t xml:space="preserve">“Nature is Your Church?”  </w:t>
      </w:r>
      <w:r w:rsidRPr="003B1887">
        <w:rPr>
          <w:rFonts w:ascii="Times New Roman" w:hAnsi="Times New Roman"/>
          <w:i/>
        </w:rPr>
        <w:t>Plough Quarterly</w:t>
      </w:r>
      <w:r>
        <w:rPr>
          <w:rFonts w:ascii="Times New Roman" w:hAnsi="Times New Roman"/>
        </w:rPr>
        <w:t>, No. 13, Web Exclusive, www.plough.com.</w:t>
      </w:r>
    </w:p>
    <w:p w14:paraId="095C51C1" w14:textId="35B91A9A" w:rsidR="004D3F83" w:rsidRDefault="00F70B95" w:rsidP="004D3F83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2016</w:t>
      </w:r>
      <w:r>
        <w:rPr>
          <w:rFonts w:ascii="Times New Roman" w:hAnsi="Times New Roman"/>
        </w:rPr>
        <w:tab/>
        <w:t xml:space="preserve">“Jeremiah on the Plains.”  </w:t>
      </w:r>
      <w:r w:rsidRPr="00F70B95">
        <w:rPr>
          <w:rFonts w:ascii="Times New Roman" w:hAnsi="Times New Roman"/>
          <w:i/>
        </w:rPr>
        <w:t>Ruminate</w:t>
      </w:r>
      <w:r>
        <w:rPr>
          <w:rFonts w:ascii="Times New Roman" w:hAnsi="Times New Roman"/>
        </w:rPr>
        <w:t>, No. 40.</w:t>
      </w:r>
    </w:p>
    <w:p w14:paraId="193E5659" w14:textId="77777777" w:rsidR="004D3F83" w:rsidRDefault="004D3F83" w:rsidP="004D3F83">
      <w:pPr>
        <w:tabs>
          <w:tab w:val="left" w:pos="2880"/>
        </w:tabs>
        <w:ind w:left="2880" w:hanging="2160"/>
        <w:rPr>
          <w:rFonts w:ascii="Times New Roman" w:hAnsi="Times New Roman"/>
        </w:rPr>
      </w:pPr>
    </w:p>
    <w:p w14:paraId="51D40877" w14:textId="77777777" w:rsidR="004D3F83" w:rsidRPr="00BE5F2A" w:rsidRDefault="004D3F83" w:rsidP="004D3F83">
      <w:pPr>
        <w:tabs>
          <w:tab w:val="left" w:pos="288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Short Story </w:t>
      </w:r>
      <w:r w:rsidRPr="001C0B85">
        <w:rPr>
          <w:rFonts w:ascii="Times New Roman" w:hAnsi="Times New Roman"/>
          <w:b/>
        </w:rPr>
        <w:t>Publications:</w:t>
      </w:r>
    </w:p>
    <w:p w14:paraId="653B6BDC" w14:textId="0A0759EC" w:rsidR="004942A2" w:rsidRDefault="004942A2" w:rsidP="004D3F83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2019</w:t>
      </w:r>
      <w:r>
        <w:rPr>
          <w:rFonts w:ascii="Times New Roman" w:hAnsi="Times New Roman"/>
        </w:rPr>
        <w:tab/>
        <w:t xml:space="preserve">“Luigi.”  </w:t>
      </w:r>
      <w:r w:rsidRPr="004942A2">
        <w:rPr>
          <w:rFonts w:ascii="Times New Roman" w:hAnsi="Times New Roman"/>
          <w:i/>
        </w:rPr>
        <w:t>Dappled Things</w:t>
      </w:r>
      <w:r>
        <w:rPr>
          <w:rFonts w:ascii="Times New Roman" w:hAnsi="Times New Roman"/>
        </w:rPr>
        <w:t xml:space="preserve">, </w:t>
      </w:r>
      <w:r w:rsidR="002077F3">
        <w:rPr>
          <w:rFonts w:ascii="Times New Roman" w:hAnsi="Times New Roman"/>
        </w:rPr>
        <w:t>Vo. 14, No. 2</w:t>
      </w:r>
      <w:r>
        <w:rPr>
          <w:rFonts w:ascii="Times New Roman" w:hAnsi="Times New Roman"/>
        </w:rPr>
        <w:t>.</w:t>
      </w:r>
    </w:p>
    <w:p w14:paraId="4E55A8FA" w14:textId="77777777" w:rsidR="004D3F83" w:rsidRDefault="004D3F83" w:rsidP="004D3F83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2017</w:t>
      </w:r>
      <w:r>
        <w:rPr>
          <w:rFonts w:ascii="Times New Roman" w:hAnsi="Times New Roman"/>
        </w:rPr>
        <w:tab/>
        <w:t xml:space="preserve">“Antediluvian.”  </w:t>
      </w:r>
      <w:r w:rsidRPr="00CF1511">
        <w:rPr>
          <w:rFonts w:ascii="Times New Roman" w:hAnsi="Times New Roman"/>
          <w:i/>
        </w:rPr>
        <w:t>Dappled Things</w:t>
      </w:r>
      <w:r>
        <w:rPr>
          <w:rFonts w:ascii="Times New Roman" w:hAnsi="Times New Roman"/>
        </w:rPr>
        <w:t>, Vol. 12, No. 4.</w:t>
      </w:r>
    </w:p>
    <w:p w14:paraId="4740604D" w14:textId="77777777" w:rsidR="004D3F83" w:rsidRDefault="004D3F83" w:rsidP="004D3F83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2017</w:t>
      </w:r>
      <w:r>
        <w:rPr>
          <w:rFonts w:ascii="Times New Roman" w:hAnsi="Times New Roman"/>
        </w:rPr>
        <w:tab/>
        <w:t xml:space="preserve">“Relics.”  </w:t>
      </w:r>
      <w:r w:rsidRPr="00F348FA">
        <w:rPr>
          <w:rFonts w:ascii="Times New Roman" w:hAnsi="Times New Roman"/>
          <w:i/>
        </w:rPr>
        <w:t>The Dalhousie Review</w:t>
      </w:r>
      <w:r>
        <w:rPr>
          <w:rFonts w:ascii="Times New Roman" w:hAnsi="Times New Roman"/>
        </w:rPr>
        <w:t>, Vol. 97, No. 2.</w:t>
      </w:r>
    </w:p>
    <w:p w14:paraId="0BBB4FE1" w14:textId="77777777" w:rsidR="004D3F83" w:rsidRDefault="004D3F83" w:rsidP="004D3F83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2016</w:t>
      </w:r>
      <w:r>
        <w:rPr>
          <w:rFonts w:ascii="Times New Roman" w:hAnsi="Times New Roman"/>
        </w:rPr>
        <w:tab/>
        <w:t xml:space="preserve">“Auto, Not Shipwreck.”  </w:t>
      </w:r>
      <w:r w:rsidRPr="00B843BE">
        <w:rPr>
          <w:rFonts w:ascii="Times New Roman" w:hAnsi="Times New Roman"/>
          <w:i/>
        </w:rPr>
        <w:t>North Dakota Quarterly</w:t>
      </w:r>
      <w:r>
        <w:rPr>
          <w:rFonts w:ascii="Times New Roman" w:hAnsi="Times New Roman"/>
        </w:rPr>
        <w:t>, Vol. 83, No.1.</w:t>
      </w:r>
    </w:p>
    <w:p w14:paraId="2BF41F6A" w14:textId="77777777" w:rsidR="004D3F83" w:rsidRDefault="004D3F83" w:rsidP="004D3F83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2015</w:t>
      </w:r>
      <w:r>
        <w:rPr>
          <w:rFonts w:ascii="Times New Roman" w:hAnsi="Times New Roman"/>
        </w:rPr>
        <w:tab/>
        <w:t xml:space="preserve">“The Ends of the Earth.”  </w:t>
      </w:r>
      <w:r w:rsidRPr="0087282F">
        <w:rPr>
          <w:rFonts w:ascii="Times New Roman" w:hAnsi="Times New Roman"/>
          <w:i/>
        </w:rPr>
        <w:t>Dappled Things</w:t>
      </w:r>
      <w:r>
        <w:rPr>
          <w:rFonts w:ascii="Times New Roman" w:hAnsi="Times New Roman"/>
        </w:rPr>
        <w:t>, Vol. 10, No. 2.</w:t>
      </w:r>
    </w:p>
    <w:p w14:paraId="4F65F395" w14:textId="77777777" w:rsidR="004D3F83" w:rsidRDefault="004D3F83" w:rsidP="004D3F83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2012</w:t>
      </w:r>
      <w:r>
        <w:rPr>
          <w:rFonts w:ascii="Times New Roman" w:hAnsi="Times New Roman"/>
        </w:rPr>
        <w:tab/>
        <w:t xml:space="preserve">“The Name.”  </w:t>
      </w:r>
      <w:r w:rsidRPr="007026DD">
        <w:rPr>
          <w:rFonts w:ascii="Times New Roman" w:hAnsi="Times New Roman"/>
          <w:i/>
        </w:rPr>
        <w:t>Concho River Review</w:t>
      </w:r>
      <w:r>
        <w:rPr>
          <w:rFonts w:ascii="Times New Roman" w:hAnsi="Times New Roman"/>
        </w:rPr>
        <w:t>, Vol. 26, No. 2.</w:t>
      </w:r>
    </w:p>
    <w:p w14:paraId="153E7F50" w14:textId="77777777" w:rsidR="004D3F83" w:rsidRDefault="004D3F83" w:rsidP="004D3F83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2012</w:t>
      </w:r>
      <w:r>
        <w:rPr>
          <w:rFonts w:ascii="Times New Roman" w:hAnsi="Times New Roman"/>
        </w:rPr>
        <w:tab/>
        <w:t xml:space="preserve">“Reservation Story.”  </w:t>
      </w:r>
      <w:r w:rsidRPr="00666AF6">
        <w:rPr>
          <w:rFonts w:ascii="Times New Roman" w:hAnsi="Times New Roman"/>
          <w:i/>
        </w:rPr>
        <w:t>Relief</w:t>
      </w:r>
      <w:r>
        <w:rPr>
          <w:rFonts w:ascii="Times New Roman" w:hAnsi="Times New Roman"/>
        </w:rPr>
        <w:t>. Vol. 6, No. 1.</w:t>
      </w:r>
    </w:p>
    <w:p w14:paraId="19A6CDEC" w14:textId="77777777" w:rsidR="004D3F83" w:rsidRDefault="004D3F83" w:rsidP="004D3F83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2011</w:t>
      </w:r>
      <w:r>
        <w:rPr>
          <w:rFonts w:ascii="Times New Roman" w:hAnsi="Times New Roman"/>
        </w:rPr>
        <w:tab/>
        <w:t xml:space="preserve">“Winner, North Dakota.”  </w:t>
      </w:r>
      <w:r w:rsidRPr="00B63520">
        <w:rPr>
          <w:rFonts w:ascii="Times New Roman" w:hAnsi="Times New Roman"/>
          <w:i/>
        </w:rPr>
        <w:t>Dappled Things</w:t>
      </w:r>
      <w:r>
        <w:rPr>
          <w:rFonts w:ascii="Times New Roman" w:hAnsi="Times New Roman"/>
        </w:rPr>
        <w:t>, Vol. 6, No. 3.</w:t>
      </w:r>
    </w:p>
    <w:p w14:paraId="2F369081" w14:textId="77777777" w:rsidR="004D3F83" w:rsidRDefault="004D3F83" w:rsidP="004D3F83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2011</w:t>
      </w:r>
      <w:r>
        <w:rPr>
          <w:rFonts w:ascii="Times New Roman" w:hAnsi="Times New Roman"/>
        </w:rPr>
        <w:tab/>
        <w:t xml:space="preserve">“The Parable of Thunder the Hamster.”  </w:t>
      </w:r>
      <w:r w:rsidRPr="001C0B85">
        <w:rPr>
          <w:rFonts w:ascii="Times New Roman" w:hAnsi="Times New Roman"/>
          <w:i/>
        </w:rPr>
        <w:t>Mid-American Review</w:t>
      </w:r>
      <w:r>
        <w:rPr>
          <w:rFonts w:ascii="Times New Roman" w:hAnsi="Times New Roman"/>
        </w:rPr>
        <w:t>, Vol. 31, No. 1.</w:t>
      </w:r>
    </w:p>
    <w:p w14:paraId="5B52806D" w14:textId="77777777" w:rsidR="004D3F83" w:rsidRPr="001C0B85" w:rsidRDefault="004D3F83" w:rsidP="004D3F83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2010</w:t>
      </w:r>
      <w:r>
        <w:rPr>
          <w:rFonts w:ascii="Times New Roman" w:hAnsi="Times New Roman"/>
        </w:rPr>
        <w:tab/>
        <w:t xml:space="preserve">“One Week in Africa.”  </w:t>
      </w:r>
      <w:r w:rsidRPr="001C0B85">
        <w:rPr>
          <w:rFonts w:ascii="Times New Roman" w:hAnsi="Times New Roman"/>
          <w:i/>
        </w:rPr>
        <w:t>The Long Story</w:t>
      </w:r>
      <w:r>
        <w:rPr>
          <w:rFonts w:ascii="Times New Roman" w:hAnsi="Times New Roman"/>
        </w:rPr>
        <w:t>, No. 28.</w:t>
      </w:r>
    </w:p>
    <w:p w14:paraId="0715AE17" w14:textId="77777777" w:rsidR="004D3F83" w:rsidRDefault="004D3F83" w:rsidP="004D3F83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2009</w:t>
      </w:r>
      <w:r>
        <w:rPr>
          <w:rFonts w:ascii="Times New Roman" w:hAnsi="Times New Roman"/>
        </w:rPr>
        <w:tab/>
        <w:t xml:space="preserve">“Martha.”  </w:t>
      </w:r>
      <w:r w:rsidRPr="001C0B85">
        <w:rPr>
          <w:rFonts w:ascii="Times New Roman" w:hAnsi="Times New Roman"/>
          <w:i/>
        </w:rPr>
        <w:t>THEMA</w:t>
      </w:r>
      <w:r>
        <w:rPr>
          <w:rFonts w:ascii="Times New Roman" w:hAnsi="Times New Roman"/>
        </w:rPr>
        <w:t>, Vol. 21, No. 2.</w:t>
      </w:r>
    </w:p>
    <w:p w14:paraId="65C46FAF" w14:textId="77777777" w:rsidR="004D3F83" w:rsidRDefault="004D3F83" w:rsidP="004D3F83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2008</w:t>
      </w:r>
      <w:r>
        <w:rPr>
          <w:rFonts w:ascii="Times New Roman" w:hAnsi="Times New Roman"/>
        </w:rPr>
        <w:tab/>
        <w:t xml:space="preserve">“Florence, the Tourist Season.”  </w:t>
      </w:r>
      <w:r w:rsidRPr="001C0B85">
        <w:rPr>
          <w:rFonts w:ascii="Times New Roman" w:hAnsi="Times New Roman"/>
          <w:i/>
        </w:rPr>
        <w:t>The Potomac Review</w:t>
      </w:r>
      <w:r>
        <w:rPr>
          <w:rFonts w:ascii="Times New Roman" w:hAnsi="Times New Roman"/>
        </w:rPr>
        <w:t>, online.</w:t>
      </w:r>
    </w:p>
    <w:p w14:paraId="3BFD89C8" w14:textId="77777777" w:rsidR="004D3F83" w:rsidRDefault="004D3F83" w:rsidP="004D3F83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2008</w:t>
      </w:r>
      <w:r>
        <w:rPr>
          <w:rFonts w:ascii="Times New Roman" w:hAnsi="Times New Roman"/>
        </w:rPr>
        <w:tab/>
        <w:t xml:space="preserve">“Charity.”  </w:t>
      </w:r>
      <w:r w:rsidRPr="001C0B85">
        <w:rPr>
          <w:rFonts w:ascii="Times New Roman" w:hAnsi="Times New Roman"/>
          <w:i/>
        </w:rPr>
        <w:t>Rock &amp; Sling</w:t>
      </w:r>
      <w:r>
        <w:rPr>
          <w:rFonts w:ascii="Times New Roman" w:hAnsi="Times New Roman"/>
        </w:rPr>
        <w:t>. Vol. 5, No. 1.</w:t>
      </w:r>
    </w:p>
    <w:p w14:paraId="089B8524" w14:textId="77777777" w:rsidR="004D3F83" w:rsidRDefault="004D3F83" w:rsidP="004D3F83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2007</w:t>
      </w:r>
      <w:r>
        <w:rPr>
          <w:rFonts w:ascii="Times New Roman" w:hAnsi="Times New Roman"/>
        </w:rPr>
        <w:tab/>
        <w:t xml:space="preserve">“Our Englishman, Mr. Wade.”  </w:t>
      </w:r>
      <w:r w:rsidRPr="00B63520">
        <w:rPr>
          <w:rFonts w:ascii="Times New Roman" w:hAnsi="Times New Roman"/>
          <w:i/>
        </w:rPr>
        <w:t>Beloit Fiction Journal</w:t>
      </w:r>
      <w:r>
        <w:rPr>
          <w:rFonts w:ascii="Times New Roman" w:hAnsi="Times New Roman"/>
        </w:rPr>
        <w:t>, Vol. 20.</w:t>
      </w:r>
    </w:p>
    <w:p w14:paraId="695C331C" w14:textId="77777777" w:rsidR="000C6DFF" w:rsidRDefault="000C6DFF" w:rsidP="004D3F83">
      <w:pPr>
        <w:tabs>
          <w:tab w:val="left" w:pos="2880"/>
        </w:tabs>
        <w:ind w:left="2880" w:hanging="2160"/>
        <w:rPr>
          <w:rFonts w:ascii="Times New Roman" w:hAnsi="Times New Roman"/>
        </w:rPr>
      </w:pPr>
    </w:p>
    <w:p w14:paraId="1121A84B" w14:textId="2714AA2E" w:rsidR="000C6DFF" w:rsidRPr="000C6DFF" w:rsidRDefault="000C6DFF" w:rsidP="000C6DFF">
      <w:pPr>
        <w:tabs>
          <w:tab w:val="left" w:pos="2880"/>
        </w:tabs>
        <w:ind w:left="2880" w:hanging="28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Interviews:</w:t>
      </w:r>
    </w:p>
    <w:p w14:paraId="078343FD" w14:textId="08FB27E8" w:rsidR="004D3F83" w:rsidRPr="000C6DFF" w:rsidRDefault="000C6DFF" w:rsidP="000C6DFF">
      <w:pPr>
        <w:tabs>
          <w:tab w:val="left" w:pos="288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2018</w:t>
      </w:r>
      <w:r>
        <w:rPr>
          <w:rFonts w:ascii="Times New Roman" w:hAnsi="Times New Roman"/>
        </w:rPr>
        <w:tab/>
        <w:t xml:space="preserve">“Lessons from John Allen Chau (and Francis Xavier) for Catholic missions today.”  </w:t>
      </w:r>
      <w:r w:rsidRPr="000C6DFF">
        <w:rPr>
          <w:rFonts w:ascii="Times New Roman" w:hAnsi="Times New Roman"/>
          <w:i/>
        </w:rPr>
        <w:t>America</w:t>
      </w:r>
      <w:r>
        <w:rPr>
          <w:rFonts w:ascii="Times New Roman" w:hAnsi="Times New Roman"/>
        </w:rPr>
        <w:t>, online, Dec. 10.</w:t>
      </w:r>
    </w:p>
    <w:sectPr w:rsidR="004D3F83" w:rsidRPr="000C6DFF" w:rsidSect="008B330C">
      <w:headerReference w:type="even" r:id="rId6"/>
      <w:headerReference w:type="default" r:id="rId7"/>
      <w:pgSz w:w="11900" w:h="16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B3D43" w14:textId="77777777" w:rsidR="00E4453E" w:rsidRDefault="00E4453E">
      <w:r>
        <w:separator/>
      </w:r>
    </w:p>
  </w:endnote>
  <w:endnote w:type="continuationSeparator" w:id="0">
    <w:p w14:paraId="40A8F017" w14:textId="77777777" w:rsidR="00E4453E" w:rsidRDefault="00E4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5191A" w14:textId="77777777" w:rsidR="00E4453E" w:rsidRDefault="00E4453E">
      <w:r>
        <w:separator/>
      </w:r>
    </w:p>
  </w:footnote>
  <w:footnote w:type="continuationSeparator" w:id="0">
    <w:p w14:paraId="5E660DB1" w14:textId="77777777" w:rsidR="00E4453E" w:rsidRDefault="00E44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084"/>
    </w:tblGrid>
    <w:tr w:rsidR="009317E8" w:rsidRPr="0088634D" w14:paraId="7D1D5A71" w14:textId="77777777">
      <w:tc>
        <w:tcPr>
          <w:tcW w:w="1152" w:type="dxa"/>
        </w:tcPr>
        <w:p w14:paraId="19B1A0B1" w14:textId="77777777" w:rsidR="009317E8" w:rsidRPr="00873F9F" w:rsidRDefault="009317E8" w:rsidP="00120384">
          <w:pPr>
            <w:pStyle w:val="Header"/>
            <w:jc w:val="right"/>
            <w:rPr>
              <w:rFonts w:ascii="Times New Roman" w:hAnsi="Times New Roman"/>
              <w:b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4D3F83">
            <w:rPr>
              <w:rFonts w:ascii="Times New Roman" w:hAnsi="Times New Roman"/>
              <w:noProof/>
            </w:rPr>
            <w:t>2</w:t>
          </w:r>
          <w:r>
            <w:rPr>
              <w:rFonts w:ascii="Times New Roman" w:hAnsi="Times New Roman"/>
              <w:noProof/>
            </w:rPr>
            <w:fldChar w:fldCharType="end"/>
          </w:r>
        </w:p>
      </w:tc>
      <w:tc>
        <w:tcPr>
          <w:tcW w:w="0" w:type="auto"/>
          <w:noWrap/>
        </w:tcPr>
        <w:p w14:paraId="4E6E6B76" w14:textId="77777777" w:rsidR="009317E8" w:rsidRPr="00873F9F" w:rsidRDefault="009317E8" w:rsidP="00873F9F">
          <w:pPr>
            <w:pStyle w:val="Header"/>
            <w:rPr>
              <w:rFonts w:ascii="Times New Roman" w:hAnsi="Times New Roman"/>
            </w:rPr>
          </w:pPr>
          <w:r w:rsidRPr="00873F9F">
            <w:rPr>
              <w:rFonts w:ascii="Times New Roman" w:hAnsi="Times New Roman"/>
              <w:smallCaps/>
            </w:rPr>
            <w:t xml:space="preserve">Anthony R. Lusvardi, S.J. / C.V. </w:t>
          </w:r>
        </w:p>
      </w:tc>
    </w:tr>
  </w:tbl>
  <w:p w14:paraId="6A239350" w14:textId="77777777" w:rsidR="009317E8" w:rsidRDefault="009317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084"/>
    </w:tblGrid>
    <w:tr w:rsidR="009317E8" w:rsidRPr="00873F9F" w14:paraId="115843E8" w14:textId="77777777" w:rsidTr="009317E8">
      <w:tc>
        <w:tcPr>
          <w:tcW w:w="1152" w:type="dxa"/>
        </w:tcPr>
        <w:p w14:paraId="43E98539" w14:textId="77777777" w:rsidR="009317E8" w:rsidRPr="00873F9F" w:rsidRDefault="009317E8" w:rsidP="009317E8">
          <w:pPr>
            <w:pStyle w:val="Header"/>
            <w:jc w:val="right"/>
            <w:rPr>
              <w:rFonts w:ascii="Times New Roman" w:hAnsi="Times New Roman"/>
              <w:b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3415C" w:rsidRPr="0023415C">
            <w:rPr>
              <w:rFonts w:ascii="Times New Roman" w:hAnsi="Times New Roman"/>
              <w:noProof/>
            </w:rPr>
            <w:t>3</w:t>
          </w:r>
          <w:r>
            <w:rPr>
              <w:rFonts w:ascii="Times New Roman" w:hAnsi="Times New Roman"/>
              <w:noProof/>
            </w:rPr>
            <w:fldChar w:fldCharType="end"/>
          </w:r>
        </w:p>
      </w:tc>
      <w:tc>
        <w:tcPr>
          <w:tcW w:w="0" w:type="auto"/>
          <w:noWrap/>
        </w:tcPr>
        <w:p w14:paraId="70A8A895" w14:textId="77777777" w:rsidR="009317E8" w:rsidRPr="00873F9F" w:rsidRDefault="009317E8" w:rsidP="009317E8">
          <w:pPr>
            <w:pStyle w:val="Header"/>
            <w:rPr>
              <w:rFonts w:ascii="Times New Roman" w:hAnsi="Times New Roman"/>
            </w:rPr>
          </w:pPr>
          <w:r w:rsidRPr="00873F9F">
            <w:rPr>
              <w:rFonts w:ascii="Times New Roman" w:hAnsi="Times New Roman"/>
              <w:smallCaps/>
            </w:rPr>
            <w:t xml:space="preserve">Anthony R. Lusvardi, S.J. / C.V. </w:t>
          </w:r>
        </w:p>
      </w:tc>
    </w:tr>
  </w:tbl>
  <w:p w14:paraId="0231E4CA" w14:textId="77777777" w:rsidR="009317E8" w:rsidRDefault="009317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53B"/>
    <w:rsid w:val="00050D16"/>
    <w:rsid w:val="000C6DFF"/>
    <w:rsid w:val="000E3525"/>
    <w:rsid w:val="00104CB1"/>
    <w:rsid w:val="0011534B"/>
    <w:rsid w:val="00120384"/>
    <w:rsid w:val="00131C51"/>
    <w:rsid w:val="00151CB7"/>
    <w:rsid w:val="0019307D"/>
    <w:rsid w:val="001C0B85"/>
    <w:rsid w:val="001C361A"/>
    <w:rsid w:val="001C4B4B"/>
    <w:rsid w:val="002077F3"/>
    <w:rsid w:val="00215995"/>
    <w:rsid w:val="0023415C"/>
    <w:rsid w:val="00250303"/>
    <w:rsid w:val="002A6C89"/>
    <w:rsid w:val="002B6268"/>
    <w:rsid w:val="00300992"/>
    <w:rsid w:val="0033153C"/>
    <w:rsid w:val="003B1887"/>
    <w:rsid w:val="003E2ECE"/>
    <w:rsid w:val="00425960"/>
    <w:rsid w:val="004942A2"/>
    <w:rsid w:val="004D3F83"/>
    <w:rsid w:val="00570C18"/>
    <w:rsid w:val="005C3FB7"/>
    <w:rsid w:val="00666AF6"/>
    <w:rsid w:val="00683F0A"/>
    <w:rsid w:val="00697951"/>
    <w:rsid w:val="006C26A4"/>
    <w:rsid w:val="006E5F0E"/>
    <w:rsid w:val="006E7C89"/>
    <w:rsid w:val="007026DD"/>
    <w:rsid w:val="007A3A37"/>
    <w:rsid w:val="007F09AF"/>
    <w:rsid w:val="00842DDD"/>
    <w:rsid w:val="00857B2B"/>
    <w:rsid w:val="0087282F"/>
    <w:rsid w:val="00873F9F"/>
    <w:rsid w:val="008B330C"/>
    <w:rsid w:val="008B332A"/>
    <w:rsid w:val="008D0B57"/>
    <w:rsid w:val="009317E8"/>
    <w:rsid w:val="009571EC"/>
    <w:rsid w:val="00961931"/>
    <w:rsid w:val="00AA3C85"/>
    <w:rsid w:val="00AC4371"/>
    <w:rsid w:val="00B04C9F"/>
    <w:rsid w:val="00B552E5"/>
    <w:rsid w:val="00B63520"/>
    <w:rsid w:val="00B843BE"/>
    <w:rsid w:val="00BA292D"/>
    <w:rsid w:val="00BE5F2A"/>
    <w:rsid w:val="00BF6EA1"/>
    <w:rsid w:val="00C4702B"/>
    <w:rsid w:val="00C50468"/>
    <w:rsid w:val="00CF1511"/>
    <w:rsid w:val="00D10945"/>
    <w:rsid w:val="00D16C10"/>
    <w:rsid w:val="00D20415"/>
    <w:rsid w:val="00D27259"/>
    <w:rsid w:val="00D8269C"/>
    <w:rsid w:val="00D840BB"/>
    <w:rsid w:val="00DB0050"/>
    <w:rsid w:val="00DC0B70"/>
    <w:rsid w:val="00DC6960"/>
    <w:rsid w:val="00E05B0E"/>
    <w:rsid w:val="00E06430"/>
    <w:rsid w:val="00E401F1"/>
    <w:rsid w:val="00E4453E"/>
    <w:rsid w:val="00E5153B"/>
    <w:rsid w:val="00F145F7"/>
    <w:rsid w:val="00F348FA"/>
    <w:rsid w:val="00F35AA0"/>
    <w:rsid w:val="00F70B95"/>
    <w:rsid w:val="00FF57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5BF169"/>
  <w15:docId w15:val="{B66B766E-9871-3D4D-9712-4F2C8D0D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5AA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857B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B2B"/>
  </w:style>
  <w:style w:type="paragraph" w:styleId="Footer">
    <w:name w:val="footer"/>
    <w:basedOn w:val="Normal"/>
    <w:link w:val="FooterChar"/>
    <w:rsid w:val="00857B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57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832</Words>
  <Characters>4745</Characters>
  <Application>Microsoft Office Word</Application>
  <DocSecurity>0</DocSecurity>
  <Lines>39</Lines>
  <Paragraphs>11</Paragraphs>
  <ScaleCrop>false</ScaleCrop>
  <Company>Society of Jesus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Lusvardi</dc:creator>
  <cp:keywords/>
  <cp:lastModifiedBy>Tony Lusvardi</cp:lastModifiedBy>
  <cp:revision>24</cp:revision>
  <cp:lastPrinted>2019-02-27T15:08:00Z</cp:lastPrinted>
  <dcterms:created xsi:type="dcterms:W3CDTF">2018-02-08T15:02:00Z</dcterms:created>
  <dcterms:modified xsi:type="dcterms:W3CDTF">2020-03-22T08:15:00Z</dcterms:modified>
</cp:coreProperties>
</file>