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3553" w:rsidRDefault="00D93553" w:rsidP="00D93553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left" w:pos="2977"/>
        </w:tabs>
        <w:jc w:val="left"/>
        <w:rPr>
          <w:i/>
          <w:sz w:val="28"/>
        </w:rPr>
      </w:pPr>
      <w:bookmarkStart w:id="0" w:name="_GoBack"/>
      <w:bookmarkEnd w:id="0"/>
    </w:p>
    <w:p w:rsidR="00D93553" w:rsidRDefault="00D56716" w:rsidP="00D93553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left" w:pos="2977"/>
        </w:tabs>
        <w:jc w:val="left"/>
        <w:rPr>
          <w:i/>
          <w:sz w:val="28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84455</wp:posOffset>
            </wp:positionV>
            <wp:extent cx="1019175" cy="1606550"/>
            <wp:effectExtent l="0" t="0" r="0" b="0"/>
            <wp:wrapNone/>
            <wp:docPr id="17" name="Immagine 17" descr="Foto Campo De Fio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Foto Campo De Fiori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A17" w:rsidRPr="00FE3AA8" w:rsidRDefault="00D93553" w:rsidP="00D93553">
      <w:pPr>
        <w:pStyle w:val="Titolo2"/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clear" w:pos="576"/>
          <w:tab w:val="left" w:pos="2977"/>
        </w:tabs>
        <w:ind w:left="0" w:firstLine="0"/>
        <w:jc w:val="left"/>
        <w:rPr>
          <w:i w:val="0"/>
          <w:sz w:val="28"/>
        </w:rPr>
      </w:pPr>
      <w:r>
        <w:rPr>
          <w:i w:val="0"/>
          <w:sz w:val="28"/>
        </w:rPr>
        <w:tab/>
      </w:r>
      <w:r w:rsidR="002026A6" w:rsidRPr="00FE3AA8">
        <w:rPr>
          <w:i w:val="0"/>
          <w:sz w:val="28"/>
        </w:rPr>
        <w:t>Andrea CARROCCIO</w:t>
      </w:r>
    </w:p>
    <w:p w:rsidR="00AE2A17" w:rsidRPr="00FE3AA8" w:rsidRDefault="00D93553" w:rsidP="00D93553">
      <w:pPr>
        <w:pStyle w:val="Titolo2"/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clear" w:pos="576"/>
          <w:tab w:val="left" w:pos="2977"/>
        </w:tabs>
        <w:ind w:left="0" w:firstLine="0"/>
        <w:jc w:val="left"/>
        <w:rPr>
          <w:sz w:val="40"/>
        </w:rPr>
      </w:pPr>
      <w:r>
        <w:rPr>
          <w:sz w:val="40"/>
        </w:rPr>
        <w:tab/>
      </w:r>
      <w:r w:rsidR="00AE2A17" w:rsidRPr="00FE3AA8">
        <w:rPr>
          <w:sz w:val="40"/>
        </w:rPr>
        <w:t>Curriculum Vitae</w:t>
      </w:r>
    </w:p>
    <w:p w:rsidR="00AE2A17" w:rsidRDefault="00D93553" w:rsidP="00D93553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left" w:pos="29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3553" w:rsidRPr="00FE3AA8" w:rsidRDefault="00D93553" w:rsidP="00D93553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tabs>
          <w:tab w:val="left" w:pos="2977"/>
        </w:tabs>
        <w:jc w:val="left"/>
        <w:rPr>
          <w:sz w:val="28"/>
          <w:szCs w:val="28"/>
        </w:rPr>
      </w:pPr>
    </w:p>
    <w:p w:rsidR="00D93553" w:rsidRPr="00FE3AA8" w:rsidRDefault="00D93553" w:rsidP="00D93553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hd w:val="clear" w:color="auto" w:fill="BFBFBF"/>
        <w:jc w:val="center"/>
        <w:rPr>
          <w:sz w:val="28"/>
          <w:szCs w:val="28"/>
        </w:rPr>
      </w:pPr>
    </w:p>
    <w:p w:rsidR="00862D5B" w:rsidRPr="00FE3AA8" w:rsidRDefault="00862D5B" w:rsidP="00862D5B">
      <w:pPr>
        <w:tabs>
          <w:tab w:val="right" w:pos="4253"/>
          <w:tab w:val="left" w:pos="4820"/>
        </w:tabs>
        <w:spacing w:before="720"/>
        <w:rPr>
          <w:b/>
        </w:rPr>
      </w:pPr>
    </w:p>
    <w:p w:rsidR="00AE2A17" w:rsidRPr="00FE3AA8" w:rsidRDefault="002026A6" w:rsidP="00911830">
      <w:pPr>
        <w:tabs>
          <w:tab w:val="right" w:pos="4253"/>
          <w:tab w:val="left" w:pos="4820"/>
        </w:tabs>
        <w:jc w:val="left"/>
      </w:pPr>
      <w:r w:rsidRPr="00FE3AA8">
        <w:rPr>
          <w:b/>
        </w:rPr>
        <w:tab/>
      </w:r>
    </w:p>
    <w:p w:rsidR="00AE2A17" w:rsidRPr="00FE3AA8" w:rsidRDefault="00AE2A17">
      <w:pPr>
        <w:pStyle w:val="Sottotitolo"/>
        <w:rPr>
          <w:i/>
          <w:lang w:val="it-IT"/>
        </w:rPr>
      </w:pPr>
      <w:r w:rsidRPr="00FE3AA8">
        <w:rPr>
          <w:lang w:val="it-IT"/>
        </w:rPr>
        <w:t>P</w:t>
      </w:r>
      <w:r w:rsidR="00FE3AA8" w:rsidRPr="00FE3AA8">
        <w:rPr>
          <w:lang w:val="it-IT"/>
        </w:rPr>
        <w:t>ercorso di formazione</w:t>
      </w:r>
      <w:r w:rsidRPr="00FE3AA8">
        <w:rPr>
          <w:i/>
          <w:lang w:val="it-IT"/>
        </w:rPr>
        <w:t xml:space="preserve"> </w:t>
      </w:r>
    </w:p>
    <w:p w:rsidR="00AE2A17" w:rsidRPr="00FE3AA8" w:rsidRDefault="00AE2A17">
      <w:pPr>
        <w:rPr>
          <w:i/>
        </w:rPr>
      </w:pPr>
      <w:r w:rsidRPr="00FE3AA8">
        <w:rPr>
          <w:i/>
        </w:rPr>
        <w:t>D</w:t>
      </w:r>
      <w:r w:rsidR="00FE3AA8">
        <w:rPr>
          <w:i/>
        </w:rPr>
        <w:t xml:space="preserve">a ottobre </w:t>
      </w:r>
      <w:r w:rsidRPr="00FE3AA8">
        <w:rPr>
          <w:i/>
        </w:rPr>
        <w:t xml:space="preserve">2012 </w:t>
      </w:r>
      <w:r w:rsidR="00C05D20">
        <w:rPr>
          <w:i/>
        </w:rPr>
        <w:t>a marzo 2016</w:t>
      </w:r>
      <w:r w:rsidRPr="00FE3AA8">
        <w:rPr>
          <w:i/>
        </w:rPr>
        <w:t> :</w:t>
      </w:r>
    </w:p>
    <w:p w:rsidR="00AE2A17" w:rsidRPr="00FE3AA8" w:rsidRDefault="00FE3AA8">
      <w:pPr>
        <w:ind w:left="708"/>
      </w:pPr>
      <w:r>
        <w:rPr>
          <w:b/>
        </w:rPr>
        <w:t>Do</w:t>
      </w:r>
      <w:r w:rsidR="00AE2A17" w:rsidRPr="00FE3AA8">
        <w:rPr>
          <w:b/>
        </w:rPr>
        <w:t>t</w:t>
      </w:r>
      <w:r>
        <w:rPr>
          <w:b/>
        </w:rPr>
        <w:t>t</w:t>
      </w:r>
      <w:r w:rsidR="00AE2A17" w:rsidRPr="00FE3AA8">
        <w:rPr>
          <w:b/>
        </w:rPr>
        <w:t>orat</w:t>
      </w:r>
      <w:r>
        <w:rPr>
          <w:b/>
        </w:rPr>
        <w:t>o in Filosofia</w:t>
      </w:r>
      <w:r w:rsidR="00AE2A17" w:rsidRPr="00FE3AA8">
        <w:t>, Universit</w:t>
      </w:r>
      <w:r>
        <w:t>à di Nizza</w:t>
      </w:r>
      <w:r w:rsidR="00AE2A17" w:rsidRPr="00FE3AA8">
        <w:t xml:space="preserve"> – </w:t>
      </w:r>
      <w:proofErr w:type="spellStart"/>
      <w:r w:rsidR="00AE2A17" w:rsidRPr="00FE3AA8">
        <w:t>Sophia</w:t>
      </w:r>
      <w:proofErr w:type="spellEnd"/>
      <w:r w:rsidR="00AE2A17" w:rsidRPr="00FE3AA8">
        <w:t xml:space="preserve"> </w:t>
      </w:r>
      <w:proofErr w:type="spellStart"/>
      <w:r w:rsidR="00AE2A17" w:rsidRPr="00FE3AA8">
        <w:t>Antipolis</w:t>
      </w:r>
      <w:proofErr w:type="spellEnd"/>
      <w:r w:rsidR="00AE2A17" w:rsidRPr="00FE3AA8">
        <w:t xml:space="preserve"> (i</w:t>
      </w:r>
      <w:r>
        <w:t xml:space="preserve">scrizione in </w:t>
      </w:r>
      <w:proofErr w:type="spellStart"/>
      <w:r>
        <w:t>cotutela</w:t>
      </w:r>
      <w:proofErr w:type="spellEnd"/>
      <w:r w:rsidR="00AE2A17" w:rsidRPr="00FE3AA8">
        <w:t xml:space="preserve">). </w:t>
      </w:r>
    </w:p>
    <w:p w:rsidR="00AE2A17" w:rsidRDefault="00AE2A17">
      <w:pPr>
        <w:ind w:left="708"/>
      </w:pPr>
      <w:r w:rsidRPr="00FE3AA8">
        <w:t>Tit</w:t>
      </w:r>
      <w:r w:rsidR="00FE3AA8">
        <w:t>olo della tesi</w:t>
      </w:r>
      <w:r w:rsidRPr="00FE3AA8">
        <w:t xml:space="preserve"> : «Edmund </w:t>
      </w:r>
      <w:proofErr w:type="spellStart"/>
      <w:r w:rsidRPr="00FE3AA8">
        <w:t>Husserl</w:t>
      </w:r>
      <w:proofErr w:type="spellEnd"/>
      <w:r w:rsidRPr="00FE3AA8">
        <w:t xml:space="preserve"> </w:t>
      </w:r>
      <w:r w:rsidR="00FE3AA8">
        <w:t xml:space="preserve">e Ernst </w:t>
      </w:r>
      <w:proofErr w:type="spellStart"/>
      <w:r w:rsidR="00FE3AA8">
        <w:t>Cassirer</w:t>
      </w:r>
      <w:proofErr w:type="spellEnd"/>
      <w:r w:rsidR="00FE3AA8">
        <w:t> : un confronto tra le</w:t>
      </w:r>
      <w:r w:rsidRPr="00FE3AA8">
        <w:t xml:space="preserve"> </w:t>
      </w:r>
      <w:proofErr w:type="spellStart"/>
      <w:r w:rsidRPr="00FE3AA8">
        <w:rPr>
          <w:i/>
        </w:rPr>
        <w:t>Logische</w:t>
      </w:r>
      <w:proofErr w:type="spellEnd"/>
      <w:r w:rsidRPr="00FE3AA8">
        <w:rPr>
          <w:i/>
        </w:rPr>
        <w:t xml:space="preserve"> </w:t>
      </w:r>
      <w:proofErr w:type="spellStart"/>
      <w:r w:rsidRPr="00FE3AA8">
        <w:rPr>
          <w:i/>
        </w:rPr>
        <w:t>Untersuchungen</w:t>
      </w:r>
      <w:proofErr w:type="spellEnd"/>
      <w:r w:rsidRPr="00FE3AA8">
        <w:t xml:space="preserve"> e </w:t>
      </w:r>
      <w:proofErr w:type="spellStart"/>
      <w:r w:rsidRPr="00FE3AA8">
        <w:rPr>
          <w:i/>
        </w:rPr>
        <w:t>Substanzbegriff</w:t>
      </w:r>
      <w:proofErr w:type="spellEnd"/>
      <w:r w:rsidRPr="00FE3AA8">
        <w:rPr>
          <w:i/>
        </w:rPr>
        <w:t xml:space="preserve"> und </w:t>
      </w:r>
      <w:proofErr w:type="spellStart"/>
      <w:r w:rsidRPr="00FE3AA8">
        <w:rPr>
          <w:i/>
        </w:rPr>
        <w:t>Funktionsbegriff</w:t>
      </w:r>
      <w:proofErr w:type="spellEnd"/>
      <w:r w:rsidRPr="00FE3AA8">
        <w:t>»</w:t>
      </w:r>
    </w:p>
    <w:p w:rsidR="00F16E19" w:rsidRPr="00FE3AA8" w:rsidRDefault="00F16E19">
      <w:pPr>
        <w:ind w:left="708"/>
      </w:pPr>
      <w:r>
        <w:t>Direttore di tesi: M. Prof. Jean-François Lavigne</w:t>
      </w:r>
    </w:p>
    <w:p w:rsidR="00C05D20" w:rsidRPr="00FE3AA8" w:rsidRDefault="00C05D20" w:rsidP="00C05D20">
      <w:pPr>
        <w:spacing w:before="480"/>
        <w:rPr>
          <w:i/>
        </w:rPr>
      </w:pPr>
      <w:r w:rsidRPr="00FE3AA8">
        <w:rPr>
          <w:i/>
        </w:rPr>
        <w:t>D</w:t>
      </w:r>
      <w:r>
        <w:rPr>
          <w:i/>
        </w:rPr>
        <w:t>a</w:t>
      </w:r>
      <w:r w:rsidRPr="00FE3AA8">
        <w:rPr>
          <w:i/>
        </w:rPr>
        <w:t xml:space="preserve"> novembre 2010 </w:t>
      </w:r>
      <w:r>
        <w:rPr>
          <w:i/>
        </w:rPr>
        <w:t>a marzo 2016</w:t>
      </w:r>
      <w:r w:rsidRPr="00FE3AA8">
        <w:rPr>
          <w:i/>
        </w:rPr>
        <w:t> :</w:t>
      </w:r>
    </w:p>
    <w:p w:rsidR="00C05D20" w:rsidRDefault="00C05D20" w:rsidP="00C05D20">
      <w:pPr>
        <w:ind w:left="708"/>
      </w:pPr>
      <w:r>
        <w:rPr>
          <w:b/>
        </w:rPr>
        <w:t>Dot</w:t>
      </w:r>
      <w:r w:rsidRPr="00FE3AA8">
        <w:rPr>
          <w:b/>
        </w:rPr>
        <w:t>torat</w:t>
      </w:r>
      <w:r>
        <w:rPr>
          <w:b/>
        </w:rPr>
        <w:t>o in Filosofia</w:t>
      </w:r>
      <w:r w:rsidRPr="00FE3AA8">
        <w:t xml:space="preserve">, Università degli Studi di Roma Tor Vergata, Facoltà di Lettere e Filosofia </w:t>
      </w:r>
      <w:r>
        <w:t>–</w:t>
      </w:r>
      <w:r w:rsidRPr="00FE3AA8">
        <w:t xml:space="preserve"> Scuola Superiore di Studi in Filosofia. </w:t>
      </w:r>
    </w:p>
    <w:p w:rsidR="00C05D20" w:rsidRDefault="00C05D20" w:rsidP="00C05D20">
      <w:pPr>
        <w:ind w:left="708"/>
      </w:pPr>
      <w:r w:rsidRPr="00FE3AA8">
        <w:t>Tit</w:t>
      </w:r>
      <w:r>
        <w:t>olo</w:t>
      </w:r>
      <w:r w:rsidRPr="00FE3AA8">
        <w:t> :</w:t>
      </w:r>
      <w:r>
        <w:t xml:space="preserve"> vedi sopra</w:t>
      </w:r>
      <w:r w:rsidRPr="00FE3AA8">
        <w:t>.</w:t>
      </w:r>
    </w:p>
    <w:p w:rsidR="00C05D20" w:rsidRPr="00FE3AA8" w:rsidRDefault="00C05D20" w:rsidP="00C05D20">
      <w:pPr>
        <w:ind w:left="708"/>
      </w:pPr>
      <w:r>
        <w:t>Direttrice di tesi: Prof.ssa Gianna Gigliotti</w:t>
      </w:r>
    </w:p>
    <w:p w:rsidR="00AE2A17" w:rsidRPr="00FE3AA8" w:rsidRDefault="00AE2A17"/>
    <w:p w:rsidR="00AE2A17" w:rsidRPr="00FE3AA8" w:rsidRDefault="00AE2A17">
      <w:r w:rsidRPr="00FE3AA8">
        <w:rPr>
          <w:i/>
        </w:rPr>
        <w:t>D</w:t>
      </w:r>
      <w:r w:rsidR="00FE3AA8">
        <w:rPr>
          <w:i/>
        </w:rPr>
        <w:t>a</w:t>
      </w:r>
      <w:r w:rsidRPr="00FE3AA8">
        <w:rPr>
          <w:i/>
        </w:rPr>
        <w:t xml:space="preserve"> novembre 2012</w:t>
      </w:r>
      <w:r w:rsidR="00FE3AA8">
        <w:rPr>
          <w:i/>
        </w:rPr>
        <w:t xml:space="preserve"> a luglio</w:t>
      </w:r>
      <w:r w:rsidRPr="00FE3AA8">
        <w:rPr>
          <w:i/>
        </w:rPr>
        <w:t xml:space="preserve"> 2013 :</w:t>
      </w:r>
      <w:r w:rsidRPr="00FE3AA8">
        <w:t xml:space="preserve"> </w:t>
      </w:r>
    </w:p>
    <w:p w:rsidR="00AE2A17" w:rsidRPr="00FE3AA8" w:rsidRDefault="00AE2A17">
      <w:pPr>
        <w:ind w:left="708"/>
      </w:pPr>
      <w:r w:rsidRPr="00FE3AA8">
        <w:rPr>
          <w:b/>
        </w:rPr>
        <w:t>«</w:t>
      </w:r>
      <w:r w:rsidR="006C1AF9">
        <w:rPr>
          <w:b/>
        </w:rPr>
        <w:t>Tirocinio Formativo Attivo</w:t>
      </w:r>
      <w:r w:rsidRPr="00FE3AA8">
        <w:rPr>
          <w:b/>
        </w:rPr>
        <w:t xml:space="preserve">» </w:t>
      </w:r>
      <w:r w:rsidR="00FE3AA8">
        <w:rPr>
          <w:b/>
        </w:rPr>
        <w:t>in Filosofia e Storia – Classe A037</w:t>
      </w:r>
      <w:r w:rsidRPr="00FE3AA8">
        <w:t xml:space="preserve">, Università degli Studi di Roma Tor Vergata, Facoltà di Lettere e Filosofia. </w:t>
      </w:r>
    </w:p>
    <w:p w:rsidR="00AE2A17" w:rsidRPr="00FE3AA8" w:rsidRDefault="00FE3AA8">
      <w:pPr>
        <w:ind w:left="708"/>
        <w:rPr>
          <w:i/>
        </w:rPr>
      </w:pPr>
      <w:r>
        <w:t>Voto</w:t>
      </w:r>
      <w:r w:rsidR="00AE2A17" w:rsidRPr="00FE3AA8">
        <w:t> : 100/100</w:t>
      </w:r>
      <w:r w:rsidR="00AE2A17" w:rsidRPr="00FE3AA8">
        <w:rPr>
          <w:i/>
        </w:rPr>
        <w:t xml:space="preserve"> </w:t>
      </w:r>
    </w:p>
    <w:p w:rsidR="00AE2A17" w:rsidRPr="00FE3AA8" w:rsidRDefault="00AE2A17">
      <w:pPr>
        <w:rPr>
          <w:i/>
        </w:rPr>
      </w:pPr>
    </w:p>
    <w:p w:rsidR="00AE2A17" w:rsidRPr="00FE3AA8" w:rsidRDefault="00AE2A17">
      <w:r w:rsidRPr="00FE3AA8">
        <w:rPr>
          <w:i/>
        </w:rPr>
        <w:t>D</w:t>
      </w:r>
      <w:r w:rsidR="00FE3AA8">
        <w:rPr>
          <w:i/>
        </w:rPr>
        <w:t>a ottobre</w:t>
      </w:r>
      <w:r w:rsidRPr="00FE3AA8">
        <w:rPr>
          <w:i/>
        </w:rPr>
        <w:t xml:space="preserve"> 2006 </w:t>
      </w:r>
      <w:r w:rsidR="00FE3AA8">
        <w:rPr>
          <w:i/>
        </w:rPr>
        <w:t xml:space="preserve">a luglio </w:t>
      </w:r>
      <w:r w:rsidRPr="00FE3AA8">
        <w:rPr>
          <w:i/>
        </w:rPr>
        <w:t>2010 :</w:t>
      </w:r>
      <w:r w:rsidRPr="00FE3AA8">
        <w:t xml:space="preserve"> </w:t>
      </w:r>
    </w:p>
    <w:p w:rsidR="00AE2A17" w:rsidRPr="00FE3AA8" w:rsidRDefault="00AE2A17">
      <w:pPr>
        <w:ind w:left="708"/>
      </w:pPr>
      <w:r w:rsidRPr="00FE3AA8">
        <w:rPr>
          <w:b/>
        </w:rPr>
        <w:lastRenderedPageBreak/>
        <w:t>Laurea Magistrale</w:t>
      </w:r>
      <w:r w:rsidR="00FE3AA8">
        <w:rPr>
          <w:b/>
        </w:rPr>
        <w:t xml:space="preserve"> in Filosofia della Cultura</w:t>
      </w:r>
      <w:r w:rsidR="00FE3AA8">
        <w:t xml:space="preserve"> (Classe 18/S),</w:t>
      </w:r>
      <w:r w:rsidRPr="00FE3AA8">
        <w:t xml:space="preserve"> Università degli Studi Roma Tre, Facoltà di Lettere e Filosofia. </w:t>
      </w:r>
    </w:p>
    <w:p w:rsidR="00FE3AA8" w:rsidRDefault="00AE2A17">
      <w:pPr>
        <w:ind w:left="708"/>
      </w:pPr>
      <w:r w:rsidRPr="00FE3AA8">
        <w:t>Tit</w:t>
      </w:r>
      <w:r w:rsidR="00FE3AA8">
        <w:t>olo della tesi</w:t>
      </w:r>
      <w:r w:rsidR="006C1AF9">
        <w:t> : «</w:t>
      </w:r>
      <w:r w:rsidRPr="00FE3AA8">
        <w:t xml:space="preserve">La nozione di </w:t>
      </w:r>
      <w:proofErr w:type="spellStart"/>
      <w:r w:rsidRPr="00FE3AA8">
        <w:rPr>
          <w:i/>
        </w:rPr>
        <w:t>Lebenswelt</w:t>
      </w:r>
      <w:proofErr w:type="spellEnd"/>
      <w:r w:rsidRPr="00FE3AA8">
        <w:rPr>
          <w:i/>
        </w:rPr>
        <w:t xml:space="preserve"> </w:t>
      </w:r>
      <w:r w:rsidR="006C1AF9">
        <w:t xml:space="preserve">in </w:t>
      </w:r>
      <w:proofErr w:type="spellStart"/>
      <w:r w:rsidR="006C1AF9">
        <w:t>Husserl</w:t>
      </w:r>
      <w:proofErr w:type="spellEnd"/>
      <w:r w:rsidRPr="00FE3AA8">
        <w:t xml:space="preserve">» </w:t>
      </w:r>
    </w:p>
    <w:p w:rsidR="00AE2A17" w:rsidRDefault="00FE3AA8">
      <w:pPr>
        <w:ind w:left="708"/>
        <w:rPr>
          <w:i/>
        </w:rPr>
      </w:pPr>
      <w:r>
        <w:t>Voto</w:t>
      </w:r>
      <w:r w:rsidR="00AE2A17" w:rsidRPr="00FE3AA8">
        <w:t xml:space="preserve"> : 110/110 </w:t>
      </w:r>
      <w:r>
        <w:t>con lode</w:t>
      </w:r>
      <w:r w:rsidR="00AE2A17" w:rsidRPr="00FE3AA8">
        <w:rPr>
          <w:i/>
        </w:rPr>
        <w:t xml:space="preserve"> </w:t>
      </w:r>
    </w:p>
    <w:p w:rsidR="00F16E19" w:rsidRDefault="00F16E19">
      <w:pPr>
        <w:ind w:left="708"/>
      </w:pPr>
      <w:r>
        <w:t>Relatore di tesi: Prof. Giacomo Marramao</w:t>
      </w:r>
    </w:p>
    <w:p w:rsidR="00F16E19" w:rsidRPr="00F16E19" w:rsidRDefault="00F16E19">
      <w:pPr>
        <w:ind w:left="708"/>
      </w:pPr>
      <w:r>
        <w:t>Correlatrice di tesi: Prof.ssa Mariannina Failla</w:t>
      </w:r>
    </w:p>
    <w:p w:rsidR="00AE2A17" w:rsidRPr="00FE3AA8" w:rsidRDefault="00AE2A17">
      <w:pPr>
        <w:rPr>
          <w:i/>
        </w:rPr>
      </w:pPr>
    </w:p>
    <w:p w:rsidR="00AE2A17" w:rsidRPr="00FE3AA8" w:rsidRDefault="00AE2A17">
      <w:r w:rsidRPr="00FE3AA8">
        <w:rPr>
          <w:i/>
        </w:rPr>
        <w:t>D</w:t>
      </w:r>
      <w:r w:rsidR="00FE3AA8">
        <w:rPr>
          <w:i/>
        </w:rPr>
        <w:t xml:space="preserve">a ottobre </w:t>
      </w:r>
      <w:r w:rsidRPr="00FE3AA8">
        <w:rPr>
          <w:i/>
        </w:rPr>
        <w:t xml:space="preserve">2004 </w:t>
      </w:r>
      <w:r w:rsidR="00FE3AA8">
        <w:rPr>
          <w:i/>
        </w:rPr>
        <w:t>a giugno</w:t>
      </w:r>
      <w:r w:rsidRPr="00FE3AA8">
        <w:rPr>
          <w:i/>
        </w:rPr>
        <w:t xml:space="preserve"> 2006 :</w:t>
      </w:r>
      <w:r w:rsidRPr="00FE3AA8">
        <w:t xml:space="preserve"> </w:t>
      </w:r>
    </w:p>
    <w:p w:rsidR="00AE2A17" w:rsidRPr="00FE3AA8" w:rsidRDefault="00AE2A17">
      <w:pPr>
        <w:ind w:left="708"/>
      </w:pPr>
      <w:r w:rsidRPr="00FE3AA8">
        <w:rPr>
          <w:b/>
        </w:rPr>
        <w:t>Baccalaur</w:t>
      </w:r>
      <w:r w:rsidR="00FE3AA8">
        <w:rPr>
          <w:b/>
        </w:rPr>
        <w:t>eato</w:t>
      </w:r>
      <w:r w:rsidRPr="00FE3AA8">
        <w:rPr>
          <w:b/>
        </w:rPr>
        <w:t xml:space="preserve"> </w:t>
      </w:r>
      <w:r w:rsidR="00FE3AA8">
        <w:rPr>
          <w:b/>
        </w:rPr>
        <w:t>in Filosofia</w:t>
      </w:r>
      <w:r w:rsidRPr="00FE3AA8">
        <w:t xml:space="preserve">, Pontificia Università Gregoriana, Facoltà di Filosofia. </w:t>
      </w:r>
    </w:p>
    <w:p w:rsidR="00AE2A17" w:rsidRPr="00FE3AA8" w:rsidRDefault="00FE3AA8">
      <w:pPr>
        <w:ind w:left="708"/>
        <w:rPr>
          <w:i/>
        </w:rPr>
      </w:pPr>
      <w:r>
        <w:t>Voto</w:t>
      </w:r>
      <w:r w:rsidR="00AE2A17" w:rsidRPr="00FE3AA8">
        <w:t xml:space="preserve"> : 9,8/10 (Summa </w:t>
      </w:r>
      <w:proofErr w:type="spellStart"/>
      <w:r w:rsidR="00AE2A17" w:rsidRPr="00FE3AA8">
        <w:t>cum</w:t>
      </w:r>
      <w:proofErr w:type="spellEnd"/>
      <w:r w:rsidR="00AE2A17" w:rsidRPr="00FE3AA8">
        <w:t xml:space="preserve"> laude)</w:t>
      </w:r>
      <w:r w:rsidR="00AE2A17" w:rsidRPr="00FE3AA8">
        <w:rPr>
          <w:i/>
        </w:rPr>
        <w:t xml:space="preserve"> </w:t>
      </w:r>
    </w:p>
    <w:p w:rsidR="00AE2A17" w:rsidRPr="00FE3AA8" w:rsidRDefault="00AE2A17">
      <w:pPr>
        <w:rPr>
          <w:i/>
        </w:rPr>
      </w:pPr>
    </w:p>
    <w:p w:rsidR="00AE2A17" w:rsidRPr="00FE3AA8" w:rsidRDefault="00AE2A17">
      <w:r w:rsidRPr="00FE3AA8">
        <w:rPr>
          <w:i/>
        </w:rPr>
        <w:t>D</w:t>
      </w:r>
      <w:r w:rsidR="00FE3AA8">
        <w:rPr>
          <w:i/>
        </w:rPr>
        <w:t>a settembre</w:t>
      </w:r>
      <w:r w:rsidRPr="00FE3AA8">
        <w:rPr>
          <w:i/>
        </w:rPr>
        <w:t xml:space="preserve"> 1999 </w:t>
      </w:r>
      <w:r w:rsidR="00FE3AA8">
        <w:rPr>
          <w:i/>
        </w:rPr>
        <w:t>a luglio</w:t>
      </w:r>
      <w:r w:rsidRPr="00FE3AA8">
        <w:rPr>
          <w:i/>
        </w:rPr>
        <w:t xml:space="preserve"> 2004 :</w:t>
      </w:r>
      <w:r w:rsidRPr="00FE3AA8">
        <w:t xml:space="preserve"> </w:t>
      </w:r>
    </w:p>
    <w:p w:rsidR="00FE3AA8" w:rsidRPr="00B03266" w:rsidRDefault="00AE2A17">
      <w:pPr>
        <w:ind w:left="708"/>
      </w:pPr>
      <w:r w:rsidRPr="00FE3AA8">
        <w:rPr>
          <w:b/>
        </w:rPr>
        <w:t>Liceo Classico Statale</w:t>
      </w:r>
      <w:r w:rsidRPr="00FE3AA8">
        <w:t xml:space="preserve"> </w:t>
      </w:r>
      <w:r w:rsidR="00B03266" w:rsidRPr="00B03266">
        <w:t xml:space="preserve">“G. Mancinelli”  </w:t>
      </w:r>
      <w:r w:rsidR="006C1AF9">
        <w:t>–</w:t>
      </w:r>
      <w:r w:rsidR="00B03266" w:rsidRPr="00B03266">
        <w:t xml:space="preserve">  via Salvo d'Acquisto, 00049 Velletri (Roma)</w:t>
      </w:r>
    </w:p>
    <w:p w:rsidR="00AE2A17" w:rsidRPr="00FE3AA8" w:rsidRDefault="00FE3AA8">
      <w:pPr>
        <w:ind w:left="708"/>
      </w:pPr>
      <w:r>
        <w:t>Voto</w:t>
      </w:r>
      <w:r w:rsidR="00AE2A17" w:rsidRPr="00FE3AA8">
        <w:t>: 100/100</w:t>
      </w:r>
    </w:p>
    <w:p w:rsidR="00F952EB" w:rsidRDefault="00F952EB" w:rsidP="00A752DE"/>
    <w:p w:rsidR="00A752DE" w:rsidRPr="00FE3AA8" w:rsidRDefault="00D56716" w:rsidP="00A752DE">
      <w:r w:rsidRPr="00FE3AA8">
        <w:rPr>
          <w:noProof/>
        </w:rPr>
        <mc:AlternateContent>
          <mc:Choice Requires="wps">
            <w:drawing>
              <wp:inline distT="0" distB="0" distL="0" distR="0">
                <wp:extent cx="5759450" cy="19050"/>
                <wp:effectExtent l="0" t="0" r="0" b="0"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42401" id=" 11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752DE" w:rsidRPr="00FE3AA8" w:rsidRDefault="00A752DE" w:rsidP="00A752DE">
      <w:pPr>
        <w:pStyle w:val="Sottotitolo"/>
        <w:rPr>
          <w:lang w:val="it-IT"/>
        </w:rPr>
      </w:pPr>
      <w:r>
        <w:rPr>
          <w:lang w:val="it-IT"/>
        </w:rPr>
        <w:t>Esperienza di insegnamento</w:t>
      </w:r>
      <w:r w:rsidR="00911830">
        <w:rPr>
          <w:lang w:val="it-IT"/>
        </w:rPr>
        <w:t xml:space="preserve"> </w:t>
      </w:r>
    </w:p>
    <w:p w:rsidR="00A752DE" w:rsidRDefault="00A752DE" w:rsidP="00A752DE">
      <w:pPr>
        <w:rPr>
          <w:rFonts w:cs="Times New Roman"/>
          <w:color w:val="000001"/>
          <w:szCs w:val="26"/>
          <w:lang w:eastAsia="it-IT"/>
        </w:rPr>
      </w:pPr>
      <w:r w:rsidRPr="009F3F9B">
        <w:rPr>
          <w:szCs w:val="26"/>
        </w:rPr>
        <w:t xml:space="preserve">Tirocinio Formativo Attivo presso il Liceo Scientifico Statale «Cannizzaro» di Roma </w:t>
      </w:r>
    </w:p>
    <w:p w:rsidR="00A752DE" w:rsidRDefault="00A752DE" w:rsidP="00A752DE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>Supplenze temporanee presso il Liceo Classico e Scientifico Paritario «Gesù-Maria» di Roma</w:t>
      </w:r>
    </w:p>
    <w:p w:rsidR="00330EA5" w:rsidRDefault="00330EA5" w:rsidP="00A752DE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 xml:space="preserve">Supplenza temporanea presso il Liceo Scientifico «Sant’Anna – Falletti Di Barolo» di Roma </w:t>
      </w:r>
    </w:p>
    <w:p w:rsidR="00046F3B" w:rsidRDefault="00C422B3" w:rsidP="00046F3B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>Docenza</w:t>
      </w:r>
      <w:r w:rsidR="00330EA5">
        <w:rPr>
          <w:rFonts w:cs="Times New Roman"/>
          <w:color w:val="000001"/>
          <w:szCs w:val="26"/>
          <w:lang w:eastAsia="it-IT"/>
        </w:rPr>
        <w:t xml:space="preserve"> presso il Liceo Classico «Santa Maria» di Roma </w:t>
      </w:r>
      <w:r>
        <w:rPr>
          <w:rFonts w:cs="Times New Roman"/>
          <w:color w:val="000001"/>
          <w:szCs w:val="26"/>
          <w:lang w:eastAsia="it-IT"/>
        </w:rPr>
        <w:t>da gennaio a luglio 2015</w:t>
      </w:r>
    </w:p>
    <w:p w:rsidR="00C05D20" w:rsidRPr="00046F3B" w:rsidRDefault="00C05D20" w:rsidP="00C05D20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 xml:space="preserve">Supervisione come responsabile del seminario di Storia della filosofia presso il corso di Storia della filosofia moderna (Prof.ssa Mariannina Failla) del Dipartimento di </w:t>
      </w:r>
      <w:r w:rsidR="003C587C">
        <w:rPr>
          <w:rFonts w:cs="Times New Roman"/>
          <w:color w:val="000001"/>
          <w:szCs w:val="26"/>
          <w:lang w:eastAsia="it-IT"/>
        </w:rPr>
        <w:t xml:space="preserve">Filosofia, Comunicazione e Spettacolo </w:t>
      </w:r>
      <w:r>
        <w:rPr>
          <w:rFonts w:cs="Times New Roman"/>
          <w:color w:val="000001"/>
          <w:szCs w:val="26"/>
          <w:lang w:eastAsia="it-IT"/>
        </w:rPr>
        <w:t>dell’Università di Roma Tre, da marzo a luglio 2015</w:t>
      </w:r>
      <w:r w:rsidR="00172D95">
        <w:rPr>
          <w:rFonts w:cs="Times New Roman"/>
          <w:color w:val="000001"/>
          <w:szCs w:val="26"/>
          <w:lang w:eastAsia="it-IT"/>
        </w:rPr>
        <w:t xml:space="preserve"> (vedi infra)</w:t>
      </w:r>
    </w:p>
    <w:p w:rsidR="00314B36" w:rsidRDefault="00314B36" w:rsidP="00046F3B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>Docenza presso il Liceo Classico e Scientifico «Istituto Gesù Maria» di Roma da sette</w:t>
      </w:r>
      <w:r w:rsidR="00C05D20">
        <w:rPr>
          <w:rFonts w:cs="Times New Roman"/>
          <w:color w:val="000001"/>
          <w:szCs w:val="26"/>
          <w:lang w:eastAsia="it-IT"/>
        </w:rPr>
        <w:t>m</w:t>
      </w:r>
      <w:r>
        <w:rPr>
          <w:rFonts w:cs="Times New Roman"/>
          <w:color w:val="000001"/>
          <w:szCs w:val="26"/>
          <w:lang w:eastAsia="it-IT"/>
        </w:rPr>
        <w:t xml:space="preserve">bre 2015 </w:t>
      </w:r>
      <w:r w:rsidR="00D12E27">
        <w:rPr>
          <w:rFonts w:cs="Times New Roman"/>
          <w:color w:val="000001"/>
          <w:szCs w:val="26"/>
          <w:lang w:eastAsia="it-IT"/>
        </w:rPr>
        <w:t>ad agosto 2017</w:t>
      </w:r>
    </w:p>
    <w:p w:rsidR="00C05D20" w:rsidRDefault="00C05D20" w:rsidP="00C05D20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 xml:space="preserve">Supervisione come responsabile del seminario di Storia della filosofia presso il corso di Storia della filosofia moderna (Prof.ssa Mariannina Failla) del Dipartimento di </w:t>
      </w:r>
      <w:r w:rsidR="003C587C">
        <w:rPr>
          <w:rFonts w:cs="Times New Roman"/>
          <w:color w:val="000001"/>
          <w:szCs w:val="26"/>
          <w:lang w:eastAsia="it-IT"/>
        </w:rPr>
        <w:t xml:space="preserve">Filosofia, Comunicazione e Spettacolo </w:t>
      </w:r>
      <w:r>
        <w:rPr>
          <w:rFonts w:cs="Times New Roman"/>
          <w:color w:val="000001"/>
          <w:szCs w:val="26"/>
          <w:lang w:eastAsia="it-IT"/>
        </w:rPr>
        <w:t>dell’Università di Roma Tre, da marzo a luglio 2016</w:t>
      </w:r>
      <w:r w:rsidR="00172D95">
        <w:rPr>
          <w:rFonts w:cs="Times New Roman"/>
          <w:color w:val="000001"/>
          <w:szCs w:val="26"/>
          <w:lang w:eastAsia="it-IT"/>
        </w:rPr>
        <w:t xml:space="preserve"> (vedi infra)</w:t>
      </w:r>
    </w:p>
    <w:p w:rsidR="001A14A1" w:rsidRDefault="00C60283" w:rsidP="00C05D20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>Docenza</w:t>
      </w:r>
      <w:r w:rsidR="00544043">
        <w:rPr>
          <w:rFonts w:cs="Times New Roman"/>
          <w:color w:val="000001"/>
          <w:szCs w:val="26"/>
          <w:lang w:eastAsia="it-IT"/>
        </w:rPr>
        <w:t xml:space="preserve"> presso l’ISSR Ecclesia Mater</w:t>
      </w:r>
      <w:r>
        <w:rPr>
          <w:rFonts w:cs="Times New Roman"/>
          <w:color w:val="000001"/>
          <w:szCs w:val="26"/>
          <w:lang w:eastAsia="it-IT"/>
        </w:rPr>
        <w:t xml:space="preserve"> </w:t>
      </w:r>
      <w:r w:rsidR="00AF5209">
        <w:rPr>
          <w:rFonts w:cs="Times New Roman"/>
          <w:color w:val="000001"/>
          <w:szCs w:val="26"/>
          <w:lang w:eastAsia="it-IT"/>
        </w:rPr>
        <w:t>come sostituzione all’interno del corso di Filosofia dell’essere e della conoscenza</w:t>
      </w:r>
      <w:r w:rsidR="0052014A">
        <w:rPr>
          <w:rFonts w:cs="Times New Roman"/>
          <w:color w:val="000001"/>
          <w:szCs w:val="26"/>
          <w:lang w:eastAsia="it-IT"/>
        </w:rPr>
        <w:t>, da ottobre a dicembre 2016</w:t>
      </w:r>
    </w:p>
    <w:p w:rsidR="0052014A" w:rsidRDefault="00C34AE2" w:rsidP="00C05D20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lastRenderedPageBreak/>
        <w:t>Supervisione come responsabile del seminario di Storia della filosofia presso il corso di Storia della filosofia moderna (Prof.ssa Mariannina Failla) del Dipartimento di Filosofia, Comunicazione e Spettacolo dell’Università di Roma Tre, da marzo a luglio 2017 (vedi infra)</w:t>
      </w:r>
    </w:p>
    <w:p w:rsidR="00D12E27" w:rsidRDefault="00D12E27" w:rsidP="00C05D20">
      <w:pPr>
        <w:rPr>
          <w:rFonts w:cs="Times New Roman"/>
          <w:color w:val="000001"/>
          <w:szCs w:val="26"/>
          <w:lang w:eastAsia="it-IT"/>
        </w:rPr>
      </w:pPr>
      <w:r>
        <w:rPr>
          <w:rFonts w:cs="Times New Roman"/>
          <w:color w:val="000001"/>
          <w:szCs w:val="26"/>
          <w:lang w:eastAsia="it-IT"/>
        </w:rPr>
        <w:t xml:space="preserve">Docenza come insegnate a tempo indeterminato presso il Liceo Statale </w:t>
      </w:r>
      <w:proofErr w:type="spellStart"/>
      <w:r>
        <w:rPr>
          <w:rFonts w:cs="Times New Roman"/>
          <w:color w:val="000001"/>
          <w:szCs w:val="26"/>
          <w:lang w:eastAsia="it-IT"/>
        </w:rPr>
        <w:t>Blaise</w:t>
      </w:r>
      <w:proofErr w:type="spellEnd"/>
      <w:r>
        <w:rPr>
          <w:rFonts w:cs="Times New Roman"/>
          <w:color w:val="000001"/>
          <w:szCs w:val="26"/>
          <w:lang w:eastAsia="it-IT"/>
        </w:rPr>
        <w:t xml:space="preserve"> Pascal di Pomezia da settembre 2017</w:t>
      </w:r>
    </w:p>
    <w:p w:rsidR="00140403" w:rsidRDefault="00140403" w:rsidP="00C05D20">
      <w:pPr>
        <w:rPr>
          <w:rFonts w:cs="Times New Roman"/>
          <w:color w:val="000001"/>
          <w:szCs w:val="26"/>
          <w:lang w:eastAsia="it-IT"/>
        </w:rPr>
      </w:pPr>
      <w:r w:rsidRPr="00FE3AA8">
        <w:rPr>
          <w:noProof/>
        </w:rPr>
        <mc:AlternateContent>
          <mc:Choice Requires="wps">
            <w:drawing>
              <wp:inline distT="0" distB="0" distL="0" distR="0" wp14:anchorId="1D7891F8" wp14:editId="35848F5E">
                <wp:extent cx="5759450" cy="19050"/>
                <wp:effectExtent l="0" t="0" r="0" b="0"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D5B61" id=" 3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6F72AA" w:rsidRDefault="006F72AA" w:rsidP="007853B6">
      <w:pPr>
        <w:pStyle w:val="Sottotitolo"/>
        <w:rPr>
          <w:lang w:val="it-IT"/>
        </w:rPr>
      </w:pPr>
      <w:r>
        <w:rPr>
          <w:lang w:val="it-IT"/>
        </w:rPr>
        <w:t>Conferenze e attività divulgative</w:t>
      </w:r>
    </w:p>
    <w:p w:rsidR="006F72AA" w:rsidRPr="006F72AA" w:rsidRDefault="007F79AE" w:rsidP="006F72AA">
      <w:r>
        <w:t xml:space="preserve">Ciclo di conferenze </w:t>
      </w:r>
      <w:r w:rsidR="00864B99">
        <w:t>di</w:t>
      </w:r>
      <w:r>
        <w:t xml:space="preserve"> lettura </w:t>
      </w:r>
      <w:r w:rsidR="00910FA2">
        <w:t>e discussione dei</w:t>
      </w:r>
      <w:r>
        <w:t xml:space="preserve"> classici della filosofia presso l’</w:t>
      </w:r>
      <w:r w:rsidR="00864B99">
        <w:t>A</w:t>
      </w:r>
      <w:r>
        <w:t xml:space="preserve">ssociazione </w:t>
      </w:r>
      <w:r w:rsidR="00864B99">
        <w:t>Culturale Suoni e Pensieri di Roma, marzo-maggio 2017</w:t>
      </w:r>
    </w:p>
    <w:p w:rsidR="00AE2A17" w:rsidRPr="00FE3AA8" w:rsidRDefault="00D56716">
      <w:pPr>
        <w:pStyle w:val="Nessunaspaziatura"/>
      </w:pPr>
      <w:r w:rsidRPr="00FE3AA8">
        <w:rPr>
          <w:noProof/>
        </w:rPr>
        <mc:AlternateContent>
          <mc:Choice Requires="wps">
            <w:drawing>
              <wp:inline distT="0" distB="0" distL="0" distR="0">
                <wp:extent cx="5759450" cy="19050"/>
                <wp:effectExtent l="0" t="0" r="0" b="0"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54772" id=" 3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E2A17" w:rsidRPr="00FE3AA8" w:rsidRDefault="009F3F9B">
      <w:pPr>
        <w:pStyle w:val="Sottotitolo"/>
        <w:rPr>
          <w:lang w:val="it-IT"/>
        </w:rPr>
      </w:pPr>
      <w:r>
        <w:rPr>
          <w:lang w:val="it-IT"/>
        </w:rPr>
        <w:t>Attività scientifiche</w:t>
      </w:r>
    </w:p>
    <w:p w:rsidR="009B6752" w:rsidRPr="009B6752" w:rsidRDefault="009F3F9B" w:rsidP="009F3F9B">
      <w:pPr>
        <w:rPr>
          <w:szCs w:val="26"/>
        </w:rPr>
      </w:pPr>
      <w:r w:rsidRPr="009F3F9B">
        <w:rPr>
          <w:szCs w:val="26"/>
        </w:rPr>
        <w:t xml:space="preserve">Partecipazione come relatore al 61° International </w:t>
      </w:r>
      <w:proofErr w:type="spellStart"/>
      <w:r w:rsidRPr="009F3F9B">
        <w:rPr>
          <w:szCs w:val="26"/>
        </w:rPr>
        <w:t>Congress</w:t>
      </w:r>
      <w:proofErr w:type="spellEnd"/>
      <w:r w:rsidRPr="009F3F9B">
        <w:rPr>
          <w:szCs w:val="26"/>
        </w:rPr>
        <w:t xml:space="preserve"> of </w:t>
      </w:r>
      <w:proofErr w:type="spellStart"/>
      <w:r w:rsidRPr="009F3F9B">
        <w:rPr>
          <w:szCs w:val="26"/>
        </w:rPr>
        <w:t>Phenomenology</w:t>
      </w:r>
      <w:proofErr w:type="spellEnd"/>
      <w:r w:rsidRPr="009F3F9B">
        <w:rPr>
          <w:szCs w:val="26"/>
        </w:rPr>
        <w:t>: «</w:t>
      </w:r>
      <w:proofErr w:type="spellStart"/>
      <w:r w:rsidRPr="009F3F9B">
        <w:rPr>
          <w:szCs w:val="26"/>
        </w:rPr>
        <w:t>Phenomenology</w:t>
      </w:r>
      <w:proofErr w:type="spellEnd"/>
      <w:r w:rsidRPr="009F3F9B">
        <w:rPr>
          <w:szCs w:val="26"/>
        </w:rPr>
        <w:t xml:space="preserve"> and the Human </w:t>
      </w:r>
      <w:proofErr w:type="spellStart"/>
      <w:r w:rsidRPr="009F3F9B">
        <w:rPr>
          <w:szCs w:val="26"/>
        </w:rPr>
        <w:t>Positioning</w:t>
      </w:r>
      <w:proofErr w:type="spellEnd"/>
      <w:r w:rsidRPr="009F3F9B">
        <w:rPr>
          <w:szCs w:val="26"/>
        </w:rPr>
        <w:t xml:space="preserve"> in the </w:t>
      </w:r>
      <w:proofErr w:type="spellStart"/>
      <w:r w:rsidRPr="009F3F9B">
        <w:rPr>
          <w:szCs w:val="26"/>
        </w:rPr>
        <w:t>Cosmos</w:t>
      </w:r>
      <w:proofErr w:type="spellEnd"/>
      <w:r w:rsidRPr="009F3F9B">
        <w:rPr>
          <w:szCs w:val="26"/>
        </w:rPr>
        <w:t xml:space="preserve"> – the Life-World, Nature, Earth», Istanbul 27 giugno -1 luglio 2011</w:t>
      </w:r>
      <w:r w:rsidR="009B6752">
        <w:rPr>
          <w:szCs w:val="26"/>
        </w:rPr>
        <w:tab/>
      </w:r>
      <w:r w:rsidR="009B6752">
        <w:rPr>
          <w:szCs w:val="26"/>
        </w:rPr>
        <w:br/>
      </w:r>
      <w:r w:rsidR="009B6752">
        <w:rPr>
          <w:szCs w:val="26"/>
        </w:rPr>
        <w:tab/>
      </w:r>
      <w:r w:rsidR="009B6752">
        <w:rPr>
          <w:i/>
          <w:szCs w:val="26"/>
        </w:rPr>
        <w:t>Titolo della presentazione</w:t>
      </w:r>
      <w:r w:rsidR="009B6752">
        <w:rPr>
          <w:szCs w:val="26"/>
        </w:rPr>
        <w:t xml:space="preserve">: </w:t>
      </w:r>
      <w:r w:rsidR="009B6752" w:rsidRPr="009B6752">
        <w:rPr>
          <w:szCs w:val="26"/>
        </w:rPr>
        <w:t xml:space="preserve">«La nozione di </w:t>
      </w:r>
      <w:proofErr w:type="spellStart"/>
      <w:r w:rsidR="009B6752" w:rsidRPr="009B6752">
        <w:rPr>
          <w:rStyle w:val="Enfasicorsivo"/>
          <w:szCs w:val="26"/>
        </w:rPr>
        <w:t>Umwelt</w:t>
      </w:r>
      <w:proofErr w:type="spellEnd"/>
      <w:r w:rsidR="009B6752" w:rsidRPr="009B6752">
        <w:rPr>
          <w:szCs w:val="26"/>
        </w:rPr>
        <w:t xml:space="preserve"> come radice del concetto husserliano di </w:t>
      </w:r>
      <w:proofErr w:type="spellStart"/>
      <w:r w:rsidR="009B6752" w:rsidRPr="009B6752">
        <w:rPr>
          <w:rStyle w:val="Enfasicorsivo"/>
          <w:szCs w:val="26"/>
        </w:rPr>
        <w:t>Lebenswelt</w:t>
      </w:r>
      <w:proofErr w:type="spellEnd"/>
      <w:r w:rsidR="009B6752" w:rsidRPr="009B6752">
        <w:rPr>
          <w:szCs w:val="26"/>
        </w:rPr>
        <w:t>»</w:t>
      </w:r>
    </w:p>
    <w:p w:rsidR="009F3F9B" w:rsidRPr="009F3F9B" w:rsidRDefault="009F3F9B" w:rsidP="009F3F9B">
      <w:pPr>
        <w:rPr>
          <w:szCs w:val="26"/>
        </w:rPr>
      </w:pPr>
      <w:r w:rsidRPr="009F3F9B">
        <w:rPr>
          <w:szCs w:val="26"/>
        </w:rPr>
        <w:t>Partecipazione come relatore al convegno internazionale «</w:t>
      </w:r>
      <w:proofErr w:type="spellStart"/>
      <w:r w:rsidRPr="009F3F9B">
        <w:rPr>
          <w:szCs w:val="26"/>
        </w:rPr>
        <w:t>Phenomenological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Paths</w:t>
      </w:r>
      <w:proofErr w:type="spellEnd"/>
      <w:r w:rsidRPr="009F3F9B">
        <w:rPr>
          <w:szCs w:val="26"/>
        </w:rPr>
        <w:t xml:space="preserve"> in </w:t>
      </w:r>
      <w:proofErr w:type="spellStart"/>
      <w:r w:rsidRPr="009F3F9B">
        <w:rPr>
          <w:szCs w:val="26"/>
        </w:rPr>
        <w:t>Postmodernity</w:t>
      </w:r>
      <w:proofErr w:type="spellEnd"/>
      <w:r w:rsidRPr="009F3F9B">
        <w:rPr>
          <w:szCs w:val="26"/>
        </w:rPr>
        <w:t xml:space="preserve">. A </w:t>
      </w:r>
      <w:proofErr w:type="spellStart"/>
      <w:r w:rsidRPr="009F3F9B">
        <w:rPr>
          <w:szCs w:val="26"/>
        </w:rPr>
        <w:t>Comparison</w:t>
      </w:r>
      <w:proofErr w:type="spellEnd"/>
      <w:r w:rsidRPr="009F3F9B">
        <w:rPr>
          <w:szCs w:val="26"/>
        </w:rPr>
        <w:t xml:space="preserve"> with the </w:t>
      </w:r>
      <w:proofErr w:type="spellStart"/>
      <w:r w:rsidRPr="009F3F9B">
        <w:rPr>
          <w:szCs w:val="26"/>
        </w:rPr>
        <w:t>Phenomenology</w:t>
      </w:r>
      <w:proofErr w:type="spellEnd"/>
      <w:r w:rsidRPr="009F3F9B">
        <w:rPr>
          <w:szCs w:val="26"/>
        </w:rPr>
        <w:t xml:space="preserve"> of Life of A.-T. </w:t>
      </w:r>
      <w:proofErr w:type="spellStart"/>
      <w:r w:rsidRPr="009F3F9B">
        <w:rPr>
          <w:szCs w:val="26"/>
        </w:rPr>
        <w:t>Tymieniecka</w:t>
      </w:r>
      <w:proofErr w:type="spellEnd"/>
      <w:r w:rsidRPr="009F3F9B">
        <w:rPr>
          <w:szCs w:val="26"/>
        </w:rPr>
        <w:t>», Roma 13-15 gennaio 2011</w:t>
      </w:r>
    </w:p>
    <w:p w:rsidR="009F3F9B" w:rsidRPr="009F3F9B" w:rsidRDefault="009F3F9B" w:rsidP="009F3F9B">
      <w:pPr>
        <w:rPr>
          <w:szCs w:val="26"/>
        </w:rPr>
      </w:pPr>
      <w:r w:rsidRPr="009F3F9B">
        <w:rPr>
          <w:szCs w:val="26"/>
        </w:rPr>
        <w:t xml:space="preserve">Lezione sul concetto di </w:t>
      </w:r>
      <w:r w:rsidR="00653A03">
        <w:rPr>
          <w:szCs w:val="26"/>
        </w:rPr>
        <w:t>‘</w:t>
      </w:r>
      <w:proofErr w:type="spellStart"/>
      <w:r w:rsidRPr="009F3F9B">
        <w:rPr>
          <w:szCs w:val="26"/>
        </w:rPr>
        <w:t>Lebenswelt</w:t>
      </w:r>
      <w:proofErr w:type="spellEnd"/>
      <w:r w:rsidR="00653A03">
        <w:rPr>
          <w:szCs w:val="26"/>
        </w:rPr>
        <w:t>’</w:t>
      </w:r>
      <w:r w:rsidRPr="009F3F9B">
        <w:rPr>
          <w:szCs w:val="26"/>
        </w:rPr>
        <w:t xml:space="preserve"> in Edmund </w:t>
      </w:r>
      <w:proofErr w:type="spellStart"/>
      <w:r w:rsidRPr="009F3F9B">
        <w:rPr>
          <w:szCs w:val="26"/>
        </w:rPr>
        <w:t>Husserl</w:t>
      </w:r>
      <w:proofErr w:type="spellEnd"/>
      <w:r w:rsidRPr="009F3F9B">
        <w:rPr>
          <w:szCs w:val="26"/>
        </w:rPr>
        <w:t xml:space="preserve"> all’interno del Corso di Metafisica del prof. Paul Gilbert della Pontificia Università Gregoriana, Roma 30 maggio 2012. </w:t>
      </w:r>
    </w:p>
    <w:p w:rsidR="009F3F9B" w:rsidRPr="009F3F9B" w:rsidRDefault="009F3F9B" w:rsidP="009F3F9B">
      <w:pPr>
        <w:rPr>
          <w:szCs w:val="26"/>
        </w:rPr>
      </w:pPr>
      <w:r w:rsidRPr="009F3F9B">
        <w:rPr>
          <w:szCs w:val="26"/>
        </w:rPr>
        <w:t>Partecipazione come uditore al corso estivo Cologne-</w:t>
      </w:r>
      <w:proofErr w:type="spellStart"/>
      <w:r w:rsidRPr="009F3F9B">
        <w:rPr>
          <w:szCs w:val="26"/>
        </w:rPr>
        <w:t>Leuven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Summer</w:t>
      </w:r>
      <w:proofErr w:type="spellEnd"/>
      <w:r w:rsidRPr="009F3F9B">
        <w:rPr>
          <w:szCs w:val="26"/>
        </w:rPr>
        <w:t xml:space="preserve">-School in </w:t>
      </w:r>
      <w:proofErr w:type="spellStart"/>
      <w:r w:rsidRPr="009F3F9B">
        <w:rPr>
          <w:szCs w:val="26"/>
        </w:rPr>
        <w:t>Phenomenology</w:t>
      </w:r>
      <w:proofErr w:type="spellEnd"/>
      <w:r w:rsidRPr="009F3F9B">
        <w:rPr>
          <w:szCs w:val="26"/>
        </w:rPr>
        <w:t xml:space="preserve"> 2012: </w:t>
      </w:r>
      <w:proofErr w:type="spellStart"/>
      <w:r w:rsidRPr="009F3F9B">
        <w:rPr>
          <w:szCs w:val="26"/>
        </w:rPr>
        <w:t>Methods</w:t>
      </w:r>
      <w:proofErr w:type="spellEnd"/>
      <w:r w:rsidRPr="009F3F9B">
        <w:rPr>
          <w:szCs w:val="26"/>
        </w:rPr>
        <w:t xml:space="preserve"> of</w:t>
      </w:r>
      <w:r w:rsidR="006C1AF9">
        <w:rPr>
          <w:szCs w:val="26"/>
        </w:rPr>
        <w:t xml:space="preserve"> </w:t>
      </w:r>
      <w:proofErr w:type="spellStart"/>
      <w:r w:rsidR="006C1AF9">
        <w:rPr>
          <w:szCs w:val="26"/>
        </w:rPr>
        <w:t>Husserl’s</w:t>
      </w:r>
      <w:proofErr w:type="spellEnd"/>
      <w:r w:rsidR="006C1AF9">
        <w:rPr>
          <w:szCs w:val="26"/>
        </w:rPr>
        <w:t xml:space="preserve"> </w:t>
      </w:r>
      <w:proofErr w:type="spellStart"/>
      <w:r w:rsidR="006C1AF9">
        <w:rPr>
          <w:szCs w:val="26"/>
        </w:rPr>
        <w:t>Phenomenology</w:t>
      </w:r>
      <w:proofErr w:type="spellEnd"/>
      <w:r w:rsidR="006C1AF9">
        <w:rPr>
          <w:szCs w:val="26"/>
        </w:rPr>
        <w:t xml:space="preserve">. 16-20 luglio </w:t>
      </w:r>
      <w:r w:rsidRPr="009F3F9B">
        <w:rPr>
          <w:szCs w:val="26"/>
        </w:rPr>
        <w:t xml:space="preserve">2012, </w:t>
      </w:r>
      <w:proofErr w:type="spellStart"/>
      <w:r w:rsidRPr="009F3F9B">
        <w:rPr>
          <w:szCs w:val="26"/>
        </w:rPr>
        <w:t>University</w:t>
      </w:r>
      <w:proofErr w:type="spellEnd"/>
      <w:r w:rsidRPr="009F3F9B">
        <w:rPr>
          <w:szCs w:val="26"/>
        </w:rPr>
        <w:t xml:space="preserve"> of Cologne</w:t>
      </w:r>
    </w:p>
    <w:p w:rsidR="009F3F9B" w:rsidRPr="009F3F9B" w:rsidRDefault="009F3F9B" w:rsidP="009F3F9B">
      <w:pPr>
        <w:rPr>
          <w:szCs w:val="26"/>
        </w:rPr>
      </w:pPr>
      <w:r w:rsidRPr="009F3F9B">
        <w:rPr>
          <w:szCs w:val="26"/>
        </w:rPr>
        <w:t xml:space="preserve">Partecipazione come relatore e collaborazione all’organizzazione del convegno husserliano internazionale «Percezione, Logica, Mente, Significato», Università di Roma Tre, Roma 2-3 ottobre 2013. </w:t>
      </w:r>
      <w:r w:rsidR="009B6752">
        <w:rPr>
          <w:szCs w:val="26"/>
        </w:rPr>
        <w:tab/>
      </w:r>
      <w:r w:rsidR="009B6752">
        <w:rPr>
          <w:szCs w:val="26"/>
        </w:rPr>
        <w:br/>
      </w:r>
      <w:r w:rsidR="009B6752">
        <w:rPr>
          <w:i/>
          <w:szCs w:val="26"/>
        </w:rPr>
        <w:tab/>
      </w:r>
      <w:r w:rsidR="00653A03" w:rsidRPr="009B6752">
        <w:rPr>
          <w:i/>
          <w:szCs w:val="26"/>
        </w:rPr>
        <w:t>Titolo della presentazione</w:t>
      </w:r>
      <w:r w:rsidR="00653A03">
        <w:rPr>
          <w:szCs w:val="26"/>
        </w:rPr>
        <w:t xml:space="preserve">: </w:t>
      </w:r>
      <w:r w:rsidRPr="009F3F9B">
        <w:rPr>
          <w:szCs w:val="26"/>
        </w:rPr>
        <w:t>«Oggetto individuale, oggetto specifico, oggetto generale. Lettura di un problema nelle Ricerche logiche»</w:t>
      </w:r>
    </w:p>
    <w:p w:rsidR="009F3F9B" w:rsidRDefault="009F3F9B" w:rsidP="009F3F9B">
      <w:pPr>
        <w:rPr>
          <w:szCs w:val="26"/>
        </w:rPr>
      </w:pPr>
      <w:r w:rsidRPr="009F3F9B">
        <w:rPr>
          <w:szCs w:val="26"/>
        </w:rPr>
        <w:t xml:space="preserve">Partecipazione come relatore al convegno dei Giovani ricercatori del </w:t>
      </w:r>
      <w:r w:rsidRPr="009F3F9B">
        <w:rPr>
          <w:i/>
          <w:szCs w:val="26"/>
        </w:rPr>
        <w:t xml:space="preserve">Centre de </w:t>
      </w:r>
      <w:proofErr w:type="spellStart"/>
      <w:r w:rsidRPr="009F3F9B">
        <w:rPr>
          <w:i/>
          <w:szCs w:val="26"/>
        </w:rPr>
        <w:t>Recherche</w:t>
      </w:r>
      <w:proofErr w:type="spellEnd"/>
      <w:r w:rsidRPr="009F3F9B">
        <w:rPr>
          <w:i/>
          <w:szCs w:val="26"/>
        </w:rPr>
        <w:t xml:space="preserve"> d’Histoire </w:t>
      </w:r>
      <w:proofErr w:type="spellStart"/>
      <w:r w:rsidRPr="009F3F9B">
        <w:rPr>
          <w:i/>
          <w:szCs w:val="26"/>
        </w:rPr>
        <w:t>des</w:t>
      </w:r>
      <w:proofErr w:type="spellEnd"/>
      <w:r w:rsidRPr="009F3F9B">
        <w:rPr>
          <w:i/>
          <w:szCs w:val="26"/>
        </w:rPr>
        <w:t xml:space="preserve"> </w:t>
      </w:r>
      <w:proofErr w:type="spellStart"/>
      <w:r w:rsidRPr="009F3F9B">
        <w:rPr>
          <w:i/>
          <w:szCs w:val="26"/>
        </w:rPr>
        <w:t>Idées</w:t>
      </w:r>
      <w:proofErr w:type="spellEnd"/>
      <w:r w:rsidRPr="009F3F9B">
        <w:rPr>
          <w:szCs w:val="26"/>
        </w:rPr>
        <w:t xml:space="preserve"> di Nizza del 28 giugno 2014. </w:t>
      </w:r>
      <w:r w:rsidR="009B6752">
        <w:rPr>
          <w:szCs w:val="26"/>
        </w:rPr>
        <w:tab/>
      </w:r>
      <w:r w:rsidR="009B6752">
        <w:rPr>
          <w:szCs w:val="26"/>
        </w:rPr>
        <w:br/>
      </w:r>
      <w:r w:rsidR="009B6752">
        <w:rPr>
          <w:szCs w:val="26"/>
        </w:rPr>
        <w:tab/>
      </w:r>
      <w:r w:rsidR="00653A03" w:rsidRPr="009B6752">
        <w:rPr>
          <w:i/>
          <w:szCs w:val="26"/>
        </w:rPr>
        <w:t>Titolo della presentazione</w:t>
      </w:r>
      <w:r w:rsidR="00653A03">
        <w:rPr>
          <w:szCs w:val="26"/>
        </w:rPr>
        <w:t xml:space="preserve">: </w:t>
      </w:r>
      <w:r w:rsidRPr="009F3F9B">
        <w:rPr>
          <w:szCs w:val="26"/>
        </w:rPr>
        <w:t xml:space="preserve">« </w:t>
      </w:r>
      <w:proofErr w:type="spellStart"/>
      <w:r w:rsidRPr="009F3F9B">
        <w:rPr>
          <w:szCs w:val="26"/>
        </w:rPr>
        <w:t>Husserl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lecteur</w:t>
      </w:r>
      <w:proofErr w:type="spellEnd"/>
      <w:r w:rsidRPr="009F3F9B">
        <w:rPr>
          <w:szCs w:val="26"/>
        </w:rPr>
        <w:t xml:space="preserve"> de </w:t>
      </w:r>
      <w:proofErr w:type="spellStart"/>
      <w:r w:rsidRPr="009F3F9B">
        <w:rPr>
          <w:szCs w:val="26"/>
        </w:rPr>
        <w:t>Cassirer</w:t>
      </w:r>
      <w:proofErr w:type="spellEnd"/>
      <w:r w:rsidRPr="009F3F9B">
        <w:rPr>
          <w:szCs w:val="26"/>
        </w:rPr>
        <w:t xml:space="preserve"> : </w:t>
      </w:r>
      <w:proofErr w:type="spellStart"/>
      <w:r w:rsidRPr="009F3F9B">
        <w:rPr>
          <w:szCs w:val="26"/>
        </w:rPr>
        <w:t>résumé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des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résultats</w:t>
      </w:r>
      <w:proofErr w:type="spellEnd"/>
      <w:r w:rsidRPr="009F3F9B">
        <w:rPr>
          <w:szCs w:val="26"/>
        </w:rPr>
        <w:t xml:space="preserve"> de la  </w:t>
      </w:r>
      <w:proofErr w:type="spellStart"/>
      <w:r w:rsidRPr="009F3F9B">
        <w:rPr>
          <w:szCs w:val="26"/>
        </w:rPr>
        <w:t>recherche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dans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les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manuscrits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husserliens</w:t>
      </w:r>
      <w:proofErr w:type="spellEnd"/>
      <w:r w:rsidRPr="009F3F9B">
        <w:rPr>
          <w:szCs w:val="26"/>
        </w:rPr>
        <w:t xml:space="preserve"> et </w:t>
      </w:r>
      <w:proofErr w:type="spellStart"/>
      <w:r w:rsidRPr="009F3F9B">
        <w:rPr>
          <w:szCs w:val="26"/>
        </w:rPr>
        <w:t>dans</w:t>
      </w:r>
      <w:proofErr w:type="spellEnd"/>
      <w:r w:rsidRPr="009F3F9B">
        <w:rPr>
          <w:szCs w:val="26"/>
        </w:rPr>
        <w:t xml:space="preserve"> la </w:t>
      </w:r>
      <w:proofErr w:type="spellStart"/>
      <w:r w:rsidRPr="009F3F9B">
        <w:rPr>
          <w:szCs w:val="26"/>
        </w:rPr>
        <w:t>bibliothèque</w:t>
      </w:r>
      <w:proofErr w:type="spellEnd"/>
      <w:r w:rsidRPr="009F3F9B">
        <w:rPr>
          <w:szCs w:val="26"/>
        </w:rPr>
        <w:t xml:space="preserve"> </w:t>
      </w:r>
      <w:proofErr w:type="spellStart"/>
      <w:r w:rsidRPr="009F3F9B">
        <w:rPr>
          <w:szCs w:val="26"/>
        </w:rPr>
        <w:t>personnelle</w:t>
      </w:r>
      <w:proofErr w:type="spellEnd"/>
      <w:r w:rsidRPr="009F3F9B">
        <w:rPr>
          <w:szCs w:val="26"/>
        </w:rPr>
        <w:t xml:space="preserve"> de </w:t>
      </w:r>
      <w:proofErr w:type="spellStart"/>
      <w:r w:rsidRPr="009F3F9B">
        <w:rPr>
          <w:szCs w:val="26"/>
        </w:rPr>
        <w:t>Husserl</w:t>
      </w:r>
      <w:proofErr w:type="spellEnd"/>
      <w:r w:rsidRPr="009F3F9B">
        <w:rPr>
          <w:szCs w:val="26"/>
        </w:rPr>
        <w:t xml:space="preserve"> à </w:t>
      </w:r>
      <w:proofErr w:type="spellStart"/>
      <w:r w:rsidRPr="009F3F9B">
        <w:rPr>
          <w:szCs w:val="26"/>
        </w:rPr>
        <w:t>Leuven</w:t>
      </w:r>
      <w:proofErr w:type="spellEnd"/>
      <w:r w:rsidRPr="009F3F9B">
        <w:rPr>
          <w:szCs w:val="26"/>
        </w:rPr>
        <w:t xml:space="preserve"> ».</w:t>
      </w:r>
    </w:p>
    <w:p w:rsidR="00DF50C4" w:rsidRDefault="00DF50C4" w:rsidP="009F3F9B">
      <w:pPr>
        <w:rPr>
          <w:szCs w:val="26"/>
        </w:rPr>
      </w:pPr>
      <w:r>
        <w:rPr>
          <w:szCs w:val="26"/>
        </w:rPr>
        <w:t xml:space="preserve">Lezione: «I nuovi sistemi informatici di gestione e raccolta dei dati bibliografici: </w:t>
      </w:r>
      <w:proofErr w:type="spellStart"/>
      <w:r>
        <w:rPr>
          <w:szCs w:val="26"/>
        </w:rPr>
        <w:t>Zotero</w:t>
      </w:r>
      <w:proofErr w:type="spellEnd"/>
      <w:r>
        <w:rPr>
          <w:szCs w:val="26"/>
        </w:rPr>
        <w:t xml:space="preserve"> e il web 2.0», all’interno del corso di Dottorato in Filosofia del Prof. Andrea Di Maio della </w:t>
      </w:r>
      <w:r>
        <w:rPr>
          <w:szCs w:val="26"/>
        </w:rPr>
        <w:lastRenderedPageBreak/>
        <w:t>Pontificia Università G</w:t>
      </w:r>
      <w:r w:rsidR="00046F3B">
        <w:rPr>
          <w:szCs w:val="26"/>
        </w:rPr>
        <w:t>regoriana, Roma 29 ottobre 2014; stessa lezione all’interno del seminario del Prof. Gianmarco Stancato della Pontificia Università Gregoriana di Roma, Roma 9 gennaio 2015.</w:t>
      </w:r>
    </w:p>
    <w:p w:rsidR="00C422B3" w:rsidRDefault="00C422B3" w:rsidP="009F3F9B">
      <w:r>
        <w:rPr>
          <w:szCs w:val="26"/>
        </w:rPr>
        <w:t xml:space="preserve">Organizzazione e gestione del seminario di lettura del testo di E. </w:t>
      </w:r>
      <w:proofErr w:type="spellStart"/>
      <w:r>
        <w:rPr>
          <w:szCs w:val="26"/>
        </w:rPr>
        <w:t>Cassirer</w:t>
      </w:r>
      <w:proofErr w:type="spellEnd"/>
      <w:r>
        <w:rPr>
          <w:szCs w:val="26"/>
        </w:rPr>
        <w:t xml:space="preserve">, </w:t>
      </w:r>
      <w:proofErr w:type="spellStart"/>
      <w:r>
        <w:rPr>
          <w:i/>
        </w:rPr>
        <w:t>Leibniz</w:t>
      </w:r>
      <w:proofErr w:type="spellEnd"/>
      <w:r>
        <w:rPr>
          <w:i/>
        </w:rPr>
        <w:t xml:space="preserve">’ System in </w:t>
      </w:r>
      <w:proofErr w:type="spellStart"/>
      <w:r>
        <w:rPr>
          <w:i/>
        </w:rPr>
        <w:t>seinen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wissenschaftlichen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Grundlagen</w:t>
      </w:r>
      <w:proofErr w:type="spellEnd"/>
      <w:r>
        <w:t xml:space="preserve">, </w:t>
      </w:r>
      <w:proofErr w:type="spellStart"/>
      <w:r>
        <w:t>Wissenschaftliche</w:t>
      </w:r>
      <w:proofErr w:type="spellEnd"/>
      <w:r>
        <w:t xml:space="preserve"> </w:t>
      </w:r>
      <w:proofErr w:type="spellStart"/>
      <w:r>
        <w:t>Buchgesellschaft</w:t>
      </w:r>
      <w:proofErr w:type="spellEnd"/>
      <w:r>
        <w:t xml:space="preserve">, Darmstadt 1961 (in traduzione), all’interno del corso di Storia della </w:t>
      </w:r>
      <w:r w:rsidR="00547C10">
        <w:t>filosofia moderna tenuto dalla P</w:t>
      </w:r>
      <w:r>
        <w:t>rof.ssa Mariannina Failla, Università degli Studi Roma Tre, marzo-maggio 2015.</w:t>
      </w:r>
    </w:p>
    <w:p w:rsidR="00547C10" w:rsidRDefault="00547C10" w:rsidP="009F3F9B">
      <w:pPr>
        <w:rPr>
          <w:szCs w:val="26"/>
        </w:rPr>
      </w:pPr>
      <w:r>
        <w:rPr>
          <w:szCs w:val="26"/>
        </w:rPr>
        <w:t xml:space="preserve">Partecipazione come relatore al seminario dal titolo </w:t>
      </w:r>
      <w:proofErr w:type="spellStart"/>
      <w:r>
        <w:rPr>
          <w:i/>
          <w:szCs w:val="26"/>
        </w:rPr>
        <w:t>Penser</w:t>
      </w:r>
      <w:proofErr w:type="spellEnd"/>
      <w:r>
        <w:rPr>
          <w:i/>
          <w:szCs w:val="26"/>
        </w:rPr>
        <w:t xml:space="preserve"> le </w:t>
      </w:r>
      <w:proofErr w:type="spellStart"/>
      <w:r>
        <w:rPr>
          <w:i/>
          <w:szCs w:val="26"/>
        </w:rPr>
        <w:t>corps</w:t>
      </w:r>
      <w:proofErr w:type="spellEnd"/>
      <w:r>
        <w:rPr>
          <w:szCs w:val="26"/>
        </w:rPr>
        <w:t xml:space="preserve">, tenuto dal Prof. Jean-François Lavigne, </w:t>
      </w:r>
      <w:proofErr w:type="spellStart"/>
      <w:r>
        <w:rPr>
          <w:szCs w:val="26"/>
        </w:rPr>
        <w:t>Université</w:t>
      </w:r>
      <w:proofErr w:type="spellEnd"/>
      <w:r>
        <w:rPr>
          <w:szCs w:val="26"/>
        </w:rPr>
        <w:t xml:space="preserve"> de </w:t>
      </w:r>
      <w:proofErr w:type="spellStart"/>
      <w:r>
        <w:rPr>
          <w:szCs w:val="26"/>
        </w:rPr>
        <w:t>Nice</w:t>
      </w:r>
      <w:proofErr w:type="spellEnd"/>
      <w:r>
        <w:rPr>
          <w:szCs w:val="26"/>
        </w:rPr>
        <w:t xml:space="preserve"> - </w:t>
      </w:r>
      <w:proofErr w:type="spellStart"/>
      <w:r>
        <w:rPr>
          <w:szCs w:val="26"/>
        </w:rPr>
        <w:t>Sophia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Antipolis</w:t>
      </w:r>
      <w:proofErr w:type="spellEnd"/>
      <w:r>
        <w:rPr>
          <w:szCs w:val="26"/>
        </w:rPr>
        <w:t>, 16 aprile 2015.</w:t>
      </w:r>
    </w:p>
    <w:p w:rsidR="00547C10" w:rsidRDefault="00547C10" w:rsidP="009F3F9B">
      <w:pPr>
        <w:rPr>
          <w:szCs w:val="26"/>
        </w:rPr>
      </w:pPr>
      <w:r>
        <w:rPr>
          <w:szCs w:val="26"/>
        </w:rPr>
        <w:tab/>
      </w:r>
      <w:r>
        <w:rPr>
          <w:i/>
          <w:szCs w:val="26"/>
        </w:rPr>
        <w:t>Titolo della presentazione</w:t>
      </w:r>
      <w:r>
        <w:rPr>
          <w:szCs w:val="26"/>
        </w:rPr>
        <w:t>: «</w:t>
      </w:r>
      <w:proofErr w:type="spellStart"/>
      <w:r>
        <w:rPr>
          <w:szCs w:val="26"/>
        </w:rPr>
        <w:t>Penser</w:t>
      </w:r>
      <w:proofErr w:type="spellEnd"/>
      <w:r>
        <w:rPr>
          <w:szCs w:val="26"/>
        </w:rPr>
        <w:t xml:space="preserve"> le </w:t>
      </w:r>
      <w:proofErr w:type="spellStart"/>
      <w:r>
        <w:rPr>
          <w:szCs w:val="26"/>
        </w:rPr>
        <w:t>corps</w:t>
      </w:r>
      <w:proofErr w:type="spellEnd"/>
      <w:r>
        <w:rPr>
          <w:szCs w:val="26"/>
        </w:rPr>
        <w:t xml:space="preserve">: </w:t>
      </w:r>
      <w:proofErr w:type="spellStart"/>
      <w:r>
        <w:rPr>
          <w:szCs w:val="26"/>
        </w:rPr>
        <w:t>substance</w:t>
      </w:r>
      <w:proofErr w:type="spellEnd"/>
      <w:r>
        <w:rPr>
          <w:szCs w:val="26"/>
        </w:rPr>
        <w:t xml:space="preserve"> et </w:t>
      </w:r>
      <w:proofErr w:type="spellStart"/>
      <w:r>
        <w:rPr>
          <w:szCs w:val="26"/>
        </w:rPr>
        <w:t>fonction</w:t>
      </w:r>
      <w:proofErr w:type="spellEnd"/>
      <w:r>
        <w:rPr>
          <w:szCs w:val="26"/>
        </w:rPr>
        <w:t>».</w:t>
      </w:r>
    </w:p>
    <w:p w:rsidR="00172D95" w:rsidRPr="000B6BE6" w:rsidRDefault="000B6BE6" w:rsidP="000B6BE6">
      <w:pPr>
        <w:rPr>
          <w:sz w:val="24"/>
          <w:szCs w:val="24"/>
        </w:rPr>
      </w:pPr>
      <w:r w:rsidRPr="000B6BE6">
        <w:rPr>
          <w:sz w:val="24"/>
          <w:szCs w:val="24"/>
        </w:rPr>
        <w:t>Co-o</w:t>
      </w:r>
      <w:r w:rsidR="00172D95" w:rsidRPr="000B6BE6">
        <w:rPr>
          <w:sz w:val="24"/>
          <w:szCs w:val="24"/>
        </w:rPr>
        <w:t xml:space="preserve">rganizzazione e </w:t>
      </w:r>
      <w:r w:rsidRPr="000B6BE6">
        <w:rPr>
          <w:sz w:val="24"/>
          <w:szCs w:val="24"/>
        </w:rPr>
        <w:t>co-</w:t>
      </w:r>
      <w:r w:rsidR="00172D95" w:rsidRPr="000B6BE6">
        <w:rPr>
          <w:sz w:val="24"/>
          <w:szCs w:val="24"/>
        </w:rPr>
        <w:t xml:space="preserve">gestione del seminario di lettura del testo di E. </w:t>
      </w:r>
      <w:proofErr w:type="spellStart"/>
      <w:r w:rsidR="00172D95" w:rsidRPr="000B6BE6">
        <w:rPr>
          <w:sz w:val="24"/>
          <w:szCs w:val="24"/>
        </w:rPr>
        <w:t>Husserl</w:t>
      </w:r>
      <w:proofErr w:type="spellEnd"/>
      <w:r w:rsidR="00172D95" w:rsidRPr="000B6BE6">
        <w:rPr>
          <w:sz w:val="24"/>
          <w:szCs w:val="24"/>
        </w:rPr>
        <w:t xml:space="preserve">, </w:t>
      </w:r>
      <w:proofErr w:type="spellStart"/>
      <w:r w:rsidR="00172D95" w:rsidRPr="000B6BE6">
        <w:rPr>
          <w:i/>
          <w:sz w:val="24"/>
          <w:szCs w:val="24"/>
        </w:rPr>
        <w:t>Analysen</w:t>
      </w:r>
      <w:proofErr w:type="spellEnd"/>
      <w:r w:rsidR="00172D95" w:rsidRPr="000B6BE6">
        <w:rPr>
          <w:i/>
          <w:sz w:val="24"/>
          <w:szCs w:val="24"/>
        </w:rPr>
        <w:t xml:space="preserve"> </w:t>
      </w:r>
      <w:proofErr w:type="spellStart"/>
      <w:r w:rsidR="00172D95" w:rsidRPr="000B6BE6">
        <w:rPr>
          <w:i/>
          <w:sz w:val="24"/>
          <w:szCs w:val="24"/>
        </w:rPr>
        <w:t>zur</w:t>
      </w:r>
      <w:proofErr w:type="spellEnd"/>
      <w:r w:rsidR="00172D95" w:rsidRPr="000B6BE6">
        <w:rPr>
          <w:i/>
          <w:sz w:val="24"/>
          <w:szCs w:val="24"/>
        </w:rPr>
        <w:t xml:space="preserve"> </w:t>
      </w:r>
      <w:proofErr w:type="spellStart"/>
      <w:r w:rsidR="00172D95" w:rsidRPr="000B6BE6">
        <w:rPr>
          <w:i/>
          <w:sz w:val="24"/>
          <w:szCs w:val="24"/>
        </w:rPr>
        <w:t>passiven</w:t>
      </w:r>
      <w:proofErr w:type="spellEnd"/>
      <w:r w:rsidR="00172D95" w:rsidRPr="000B6BE6">
        <w:rPr>
          <w:i/>
          <w:sz w:val="24"/>
          <w:szCs w:val="24"/>
        </w:rPr>
        <w:t xml:space="preserve"> </w:t>
      </w:r>
      <w:proofErr w:type="spellStart"/>
      <w:r w:rsidR="00172D95" w:rsidRPr="000B6BE6">
        <w:rPr>
          <w:i/>
          <w:sz w:val="24"/>
          <w:szCs w:val="24"/>
        </w:rPr>
        <w:t>Synthesis</w:t>
      </w:r>
      <w:proofErr w:type="spellEnd"/>
      <w:r w:rsidR="00172D95" w:rsidRPr="000B6BE6">
        <w:rPr>
          <w:sz w:val="24"/>
          <w:szCs w:val="24"/>
        </w:rPr>
        <w:t xml:space="preserve">, </w:t>
      </w:r>
      <w:proofErr w:type="spellStart"/>
      <w:r w:rsidR="00172D95" w:rsidRPr="000B6BE6">
        <w:rPr>
          <w:i/>
          <w:sz w:val="24"/>
          <w:szCs w:val="24"/>
        </w:rPr>
        <w:t>Aus</w:t>
      </w:r>
      <w:proofErr w:type="spellEnd"/>
      <w:r w:rsidR="00172D95" w:rsidRPr="000B6BE6">
        <w:rPr>
          <w:i/>
          <w:sz w:val="24"/>
          <w:szCs w:val="24"/>
        </w:rPr>
        <w:t xml:space="preserve"> </w:t>
      </w:r>
      <w:proofErr w:type="spellStart"/>
      <w:r w:rsidR="00172D95" w:rsidRPr="000B6BE6">
        <w:rPr>
          <w:i/>
          <w:sz w:val="24"/>
          <w:szCs w:val="24"/>
        </w:rPr>
        <w:t>Vorlesungs</w:t>
      </w:r>
      <w:proofErr w:type="spellEnd"/>
      <w:r w:rsidR="00172D95" w:rsidRPr="000B6BE6">
        <w:rPr>
          <w:i/>
          <w:sz w:val="24"/>
          <w:szCs w:val="24"/>
        </w:rPr>
        <w:t xml:space="preserve">- und </w:t>
      </w:r>
      <w:proofErr w:type="spellStart"/>
      <w:r w:rsidR="00172D95" w:rsidRPr="000B6BE6">
        <w:rPr>
          <w:i/>
          <w:sz w:val="24"/>
          <w:szCs w:val="24"/>
        </w:rPr>
        <w:t>Forschungsmanuskripten</w:t>
      </w:r>
      <w:proofErr w:type="spellEnd"/>
      <w:r w:rsidR="00172D95" w:rsidRPr="000B6BE6">
        <w:rPr>
          <w:i/>
          <w:sz w:val="24"/>
          <w:szCs w:val="24"/>
        </w:rPr>
        <w:t xml:space="preserve"> 1918–1926</w:t>
      </w:r>
      <w:r w:rsidRPr="000B6BE6">
        <w:rPr>
          <w:sz w:val="24"/>
          <w:szCs w:val="24"/>
        </w:rPr>
        <w:t xml:space="preserve">, </w:t>
      </w:r>
      <w:r w:rsidRPr="000B6BE6">
        <w:rPr>
          <w:i/>
          <w:sz w:val="24"/>
          <w:szCs w:val="24"/>
        </w:rPr>
        <w:t>Husserliana XI</w:t>
      </w:r>
      <w:r w:rsidRPr="000B6BE6">
        <w:rPr>
          <w:sz w:val="24"/>
          <w:szCs w:val="24"/>
        </w:rPr>
        <w:t xml:space="preserve">,  </w:t>
      </w:r>
      <w:proofErr w:type="spellStart"/>
      <w:r w:rsidRPr="000B6BE6">
        <w:rPr>
          <w:sz w:val="24"/>
          <w:szCs w:val="24"/>
        </w:rPr>
        <w:t>hrsg</w:t>
      </w:r>
      <w:proofErr w:type="spellEnd"/>
      <w:r w:rsidRPr="000B6BE6">
        <w:rPr>
          <w:sz w:val="24"/>
          <w:szCs w:val="24"/>
        </w:rPr>
        <w:t xml:space="preserve">. von M. </w:t>
      </w:r>
      <w:proofErr w:type="spellStart"/>
      <w:r w:rsidRPr="000B6BE6">
        <w:rPr>
          <w:sz w:val="24"/>
          <w:szCs w:val="24"/>
        </w:rPr>
        <w:t>Fleischer</w:t>
      </w:r>
      <w:proofErr w:type="spellEnd"/>
      <w:r w:rsidRPr="000B6BE6">
        <w:rPr>
          <w:sz w:val="24"/>
          <w:szCs w:val="24"/>
        </w:rPr>
        <w:t xml:space="preserve">, </w:t>
      </w:r>
      <w:proofErr w:type="spellStart"/>
      <w:r w:rsidRPr="000B6BE6">
        <w:rPr>
          <w:sz w:val="24"/>
          <w:szCs w:val="24"/>
        </w:rPr>
        <w:t>Martinus</w:t>
      </w:r>
      <w:proofErr w:type="spellEnd"/>
      <w:r w:rsidRPr="000B6BE6">
        <w:rPr>
          <w:sz w:val="24"/>
          <w:szCs w:val="24"/>
        </w:rPr>
        <w:t xml:space="preserve"> </w:t>
      </w:r>
      <w:proofErr w:type="spellStart"/>
      <w:r w:rsidRPr="000B6BE6">
        <w:rPr>
          <w:sz w:val="24"/>
          <w:szCs w:val="24"/>
        </w:rPr>
        <w:t>Nijhoff</w:t>
      </w:r>
      <w:proofErr w:type="spellEnd"/>
      <w:r w:rsidRPr="000B6BE6">
        <w:rPr>
          <w:sz w:val="24"/>
          <w:szCs w:val="24"/>
        </w:rPr>
        <w:t xml:space="preserve">, </w:t>
      </w:r>
      <w:proofErr w:type="spellStart"/>
      <w:r w:rsidRPr="000B6BE6">
        <w:rPr>
          <w:sz w:val="24"/>
          <w:szCs w:val="24"/>
        </w:rPr>
        <w:t>Dor-drecht</w:t>
      </w:r>
      <w:proofErr w:type="spellEnd"/>
      <w:r w:rsidRPr="000B6BE6">
        <w:rPr>
          <w:sz w:val="24"/>
          <w:szCs w:val="24"/>
        </w:rPr>
        <w:t>/Boston/</w:t>
      </w:r>
      <w:proofErr w:type="spellStart"/>
      <w:r w:rsidRPr="000B6BE6">
        <w:rPr>
          <w:sz w:val="24"/>
          <w:szCs w:val="24"/>
        </w:rPr>
        <w:t>London</w:t>
      </w:r>
      <w:proofErr w:type="spellEnd"/>
      <w:r w:rsidRPr="000B6BE6">
        <w:rPr>
          <w:sz w:val="24"/>
          <w:szCs w:val="24"/>
        </w:rPr>
        <w:t xml:space="preserve"> 1966</w:t>
      </w:r>
      <w:r w:rsidR="00172D95" w:rsidRPr="000B6BE6">
        <w:rPr>
          <w:sz w:val="24"/>
          <w:szCs w:val="24"/>
        </w:rPr>
        <w:t xml:space="preserve"> (in traduzione), all’interno del corso di Storia della filosofia moderna tenuto dalla Prof.ssa Mariannina Failla, Università degli Studi Roma Tre, marzo-maggio 201</w:t>
      </w:r>
      <w:r w:rsidRPr="000B6BE6">
        <w:rPr>
          <w:sz w:val="24"/>
          <w:szCs w:val="24"/>
        </w:rPr>
        <w:t>6</w:t>
      </w:r>
      <w:r w:rsidR="00172D95" w:rsidRPr="000B6BE6">
        <w:rPr>
          <w:sz w:val="24"/>
          <w:szCs w:val="24"/>
        </w:rPr>
        <w:t>.</w:t>
      </w:r>
    </w:p>
    <w:p w:rsidR="009F3F9B" w:rsidRPr="009F3F9B" w:rsidRDefault="009F3F9B" w:rsidP="009F3F9B">
      <w:pPr>
        <w:rPr>
          <w:szCs w:val="26"/>
        </w:rPr>
      </w:pPr>
      <w:r w:rsidRPr="009F3F9B">
        <w:rPr>
          <w:szCs w:val="26"/>
        </w:rPr>
        <w:t>Partecipazione come relatore ai seminari di lettura dei testi classici della filosofia presso il Dipartimento</w:t>
      </w:r>
      <w:r w:rsidR="00C422B3">
        <w:rPr>
          <w:szCs w:val="26"/>
        </w:rPr>
        <w:t xml:space="preserve"> di Filosofia dell’Università degli Studi</w:t>
      </w:r>
      <w:r w:rsidRPr="009F3F9B">
        <w:rPr>
          <w:szCs w:val="26"/>
        </w:rPr>
        <w:t xml:space="preserve"> Roma Tre. </w:t>
      </w:r>
    </w:p>
    <w:p w:rsidR="00653A03" w:rsidRDefault="008B5533" w:rsidP="00653A03">
      <w:r>
        <w:t xml:space="preserve">Partecipazione ai seminari dottorali della Scuola Superiore di Studi in Filosofia dell’Università di Roma </w:t>
      </w:r>
      <w:r w:rsidR="00AE2A17" w:rsidRPr="00FE3AA8">
        <w:t>– Tor Vergata,</w:t>
      </w:r>
      <w:r>
        <w:t xml:space="preserve"> diretta dalla Prof.ssa</w:t>
      </w:r>
      <w:r w:rsidR="00AE2A17" w:rsidRPr="00FE3AA8">
        <w:t xml:space="preserve"> Gianna Gigliotti</w:t>
      </w:r>
      <w:r>
        <w:t>.</w:t>
      </w:r>
      <w:r w:rsidR="00653A03">
        <w:t xml:space="preserve"> </w:t>
      </w:r>
    </w:p>
    <w:p w:rsidR="00653A03" w:rsidRDefault="00653A03" w:rsidP="00653A03">
      <w:r w:rsidRPr="00FE3AA8">
        <w:t>Collabora</w:t>
      </w:r>
      <w:r>
        <w:t>zione per l’edizione dei testi del Prof.</w:t>
      </w:r>
      <w:r w:rsidRPr="00FE3AA8">
        <w:t xml:space="preserve"> Andrea Di Maio, </w:t>
      </w:r>
      <w:r>
        <w:t>Direttore del Corso di Filosofia Cristiana presso la</w:t>
      </w:r>
      <w:r w:rsidRPr="00FE3AA8">
        <w:t xml:space="preserve"> P</w:t>
      </w:r>
      <w:r w:rsidR="00EE7DCE">
        <w:t>ontificia Università Gregoriana.</w:t>
      </w:r>
    </w:p>
    <w:p w:rsidR="00046F3B" w:rsidRDefault="00046F3B" w:rsidP="00653A03">
      <w:r>
        <w:t xml:space="preserve">Nomina come </w:t>
      </w:r>
      <w:r w:rsidRPr="00046F3B">
        <w:t>cultore della materia</w:t>
      </w:r>
      <w:r>
        <w:rPr>
          <w:b/>
        </w:rPr>
        <w:t xml:space="preserve"> </w:t>
      </w:r>
      <w:r>
        <w:t xml:space="preserve"> presso l’Università degli Studi Roma Tre da novembre 2014</w:t>
      </w:r>
      <w:r w:rsidR="00C15DA0">
        <w:t xml:space="preserve"> a ottobre 2015 (rinnovata fino ad ottobre 2017)</w:t>
      </w:r>
      <w:r w:rsidR="00EE7DCE">
        <w:t>.</w:t>
      </w:r>
    </w:p>
    <w:p w:rsidR="00C15DA0" w:rsidRDefault="00C15DA0" w:rsidP="00653A03">
      <w:r>
        <w:t xml:space="preserve">Partecipazione come relatore </w:t>
      </w:r>
      <w:r w:rsidR="00201647">
        <w:t xml:space="preserve">alla giornata di studi </w:t>
      </w:r>
      <w:r w:rsidR="00065DE4">
        <w:t>“</w:t>
      </w:r>
      <w:proofErr w:type="spellStart"/>
      <w:r w:rsidR="005E7DC0">
        <w:t>Husserl</w:t>
      </w:r>
      <w:proofErr w:type="spellEnd"/>
      <w:r w:rsidR="005E7DC0">
        <w:t xml:space="preserve"> </w:t>
      </w:r>
      <w:proofErr w:type="spellStart"/>
      <w:r w:rsidR="00DE6998">
        <w:rPr>
          <w:i/>
        </w:rPr>
        <w:t>immer</w:t>
      </w:r>
      <w:proofErr w:type="spellEnd"/>
      <w:r w:rsidR="00DE6998">
        <w:rPr>
          <w:i/>
        </w:rPr>
        <w:t xml:space="preserve"> </w:t>
      </w:r>
      <w:proofErr w:type="spellStart"/>
      <w:r w:rsidR="00DE6998">
        <w:rPr>
          <w:i/>
        </w:rPr>
        <w:t>wieder</w:t>
      </w:r>
      <w:proofErr w:type="spellEnd"/>
      <w:r w:rsidR="00065DE4" w:rsidRPr="00065DE4">
        <w:t>”</w:t>
      </w:r>
      <w:r w:rsidR="00DE6998">
        <w:t xml:space="preserve">, Istituto Superiore di </w:t>
      </w:r>
      <w:r w:rsidR="00610338">
        <w:t>Studi Filosofici</w:t>
      </w:r>
      <w:r w:rsidR="00621224">
        <w:t>, 30 Aprile 2017</w:t>
      </w:r>
    </w:p>
    <w:p w:rsidR="00621224" w:rsidRDefault="00621224" w:rsidP="002048A9">
      <w:pPr>
        <w:ind w:left="708"/>
        <w:rPr>
          <w:szCs w:val="26"/>
        </w:rPr>
      </w:pPr>
      <w:r>
        <w:rPr>
          <w:i/>
          <w:szCs w:val="26"/>
        </w:rPr>
        <w:t>Titolo della presentazione</w:t>
      </w:r>
      <w:r>
        <w:rPr>
          <w:szCs w:val="26"/>
        </w:rPr>
        <w:t>: «</w:t>
      </w:r>
      <w:r w:rsidR="00D71C48">
        <w:rPr>
          <w:szCs w:val="26"/>
        </w:rPr>
        <w:t>La realtà presunti a del mondo. La</w:t>
      </w:r>
      <w:r w:rsidR="00EE7DCE">
        <w:rPr>
          <w:szCs w:val="26"/>
        </w:rPr>
        <w:t xml:space="preserve"> questione della</w:t>
      </w:r>
      <w:r w:rsidR="00D71C48">
        <w:rPr>
          <w:szCs w:val="26"/>
        </w:rPr>
        <w:t xml:space="preserve"> </w:t>
      </w:r>
      <w:proofErr w:type="spellStart"/>
      <w:r w:rsidR="00D71C48">
        <w:rPr>
          <w:i/>
          <w:szCs w:val="26"/>
        </w:rPr>
        <w:t>Welt</w:t>
      </w:r>
      <w:proofErr w:type="spellEnd"/>
      <w:r w:rsidR="00D71C48">
        <w:rPr>
          <w:i/>
          <w:szCs w:val="26"/>
        </w:rPr>
        <w:t xml:space="preserve"> </w:t>
      </w:r>
      <w:r w:rsidR="00D71C48">
        <w:rPr>
          <w:szCs w:val="26"/>
        </w:rPr>
        <w:t>nelle ‘Idee per una fenomenologia pura’</w:t>
      </w:r>
      <w:r>
        <w:rPr>
          <w:szCs w:val="26"/>
        </w:rPr>
        <w:t>»</w:t>
      </w:r>
      <w:r w:rsidR="00EE7DCE">
        <w:rPr>
          <w:szCs w:val="26"/>
        </w:rPr>
        <w:t>.</w:t>
      </w:r>
    </w:p>
    <w:p w:rsidR="00180EFD" w:rsidRDefault="00180EFD" w:rsidP="007D7A97">
      <w:r>
        <w:t>Partecipazione come relatore</w:t>
      </w:r>
      <w:r w:rsidR="006B166A">
        <w:t xml:space="preserve"> in sessione plenaria</w:t>
      </w:r>
      <w:r>
        <w:t xml:space="preserve"> al </w:t>
      </w:r>
      <w:r w:rsidR="00A56845">
        <w:t xml:space="preserve">convegno </w:t>
      </w:r>
      <w:r w:rsidR="00EF7380">
        <w:t xml:space="preserve">organizzato dalla North </w:t>
      </w:r>
      <w:r w:rsidR="00E93E86">
        <w:t xml:space="preserve">American </w:t>
      </w:r>
      <w:r w:rsidR="00EF7380">
        <w:t>Society for</w:t>
      </w:r>
      <w:r w:rsidR="00E93E86">
        <w:t xml:space="preserve"> </w:t>
      </w:r>
      <w:proofErr w:type="spellStart"/>
      <w:r w:rsidR="00E93E86">
        <w:t>Early</w:t>
      </w:r>
      <w:proofErr w:type="spellEnd"/>
      <w:r w:rsidR="00E93E86">
        <w:t xml:space="preserve"> </w:t>
      </w:r>
      <w:proofErr w:type="spellStart"/>
      <w:r w:rsidR="00E93E86">
        <w:t>Phenomenology</w:t>
      </w:r>
      <w:proofErr w:type="spellEnd"/>
      <w:r w:rsidR="00E93E86">
        <w:t xml:space="preserve"> dal titolo </w:t>
      </w:r>
      <w:r w:rsidR="00EF7380">
        <w:t xml:space="preserve"> </w:t>
      </w:r>
      <w:r w:rsidR="00071C36">
        <w:t>“</w:t>
      </w:r>
      <w:r w:rsidR="00EF7380">
        <w:t>At</w:t>
      </w:r>
      <w:r w:rsidR="00071C36">
        <w:t xml:space="preserve"> the </w:t>
      </w:r>
      <w:proofErr w:type="spellStart"/>
      <w:r w:rsidR="00071C36">
        <w:t>Origins</w:t>
      </w:r>
      <w:proofErr w:type="spellEnd"/>
      <w:r w:rsidR="00071C36">
        <w:t xml:space="preserve"> of </w:t>
      </w:r>
      <w:proofErr w:type="spellStart"/>
      <w:r w:rsidR="00071C36">
        <w:t>Phenomenology</w:t>
      </w:r>
      <w:proofErr w:type="spellEnd"/>
      <w:r w:rsidR="00071C36">
        <w:t xml:space="preserve">: </w:t>
      </w:r>
      <w:proofErr w:type="spellStart"/>
      <w:r w:rsidR="00EF7380">
        <w:t>Logic</w:t>
      </w:r>
      <w:proofErr w:type="spellEnd"/>
      <w:r w:rsidR="00EF7380">
        <w:t xml:space="preserve">, </w:t>
      </w:r>
      <w:proofErr w:type="spellStart"/>
      <w:r w:rsidR="00EF7380">
        <w:t>Psychology</w:t>
      </w:r>
      <w:proofErr w:type="spellEnd"/>
      <w:r w:rsidR="00EF7380">
        <w:t xml:space="preserve">, </w:t>
      </w:r>
      <w:proofErr w:type="spellStart"/>
      <w:r w:rsidR="00EF7380">
        <w:t>Ontology</w:t>
      </w:r>
      <w:proofErr w:type="spellEnd"/>
      <w:r w:rsidR="00EF7380">
        <w:t xml:space="preserve">”, </w:t>
      </w:r>
      <w:r w:rsidR="001A6484">
        <w:t>Seattle</w:t>
      </w:r>
      <w:r w:rsidR="00EE5414">
        <w:t>, 1-3 giugno 2017</w:t>
      </w:r>
    </w:p>
    <w:p w:rsidR="00C15DA0" w:rsidRPr="00746174" w:rsidRDefault="00180EFD" w:rsidP="00746174">
      <w:pPr>
        <w:ind w:left="708"/>
        <w:rPr>
          <w:szCs w:val="26"/>
        </w:rPr>
      </w:pPr>
      <w:r>
        <w:rPr>
          <w:i/>
          <w:szCs w:val="26"/>
        </w:rPr>
        <w:t>Titolo della presentazione</w:t>
      </w:r>
      <w:r>
        <w:rPr>
          <w:szCs w:val="26"/>
        </w:rPr>
        <w:t>: «</w:t>
      </w:r>
      <w:proofErr w:type="spellStart"/>
      <w:r w:rsidR="00AF08A4">
        <w:rPr>
          <w:szCs w:val="26"/>
        </w:rPr>
        <w:t>Cassirer’s</w:t>
      </w:r>
      <w:proofErr w:type="spellEnd"/>
      <w:r w:rsidR="00AF08A4">
        <w:rPr>
          <w:szCs w:val="26"/>
        </w:rPr>
        <w:t xml:space="preserve"> </w:t>
      </w:r>
      <w:proofErr w:type="spellStart"/>
      <w:r w:rsidR="00AF08A4">
        <w:rPr>
          <w:szCs w:val="26"/>
        </w:rPr>
        <w:t>Theory</w:t>
      </w:r>
      <w:proofErr w:type="spellEnd"/>
      <w:r w:rsidR="00AF08A4">
        <w:rPr>
          <w:szCs w:val="26"/>
        </w:rPr>
        <w:t xml:space="preserve"> of </w:t>
      </w:r>
      <w:proofErr w:type="spellStart"/>
      <w:r w:rsidR="00AF08A4">
        <w:rPr>
          <w:szCs w:val="26"/>
        </w:rPr>
        <w:t>Abstraction</w:t>
      </w:r>
      <w:proofErr w:type="spellEnd"/>
      <w:r w:rsidR="00AF08A4">
        <w:rPr>
          <w:szCs w:val="26"/>
        </w:rPr>
        <w:t xml:space="preserve"> in </w:t>
      </w:r>
      <w:proofErr w:type="spellStart"/>
      <w:r w:rsidR="00AF08A4">
        <w:rPr>
          <w:szCs w:val="26"/>
        </w:rPr>
        <w:t>Comparison</w:t>
      </w:r>
      <w:proofErr w:type="spellEnd"/>
      <w:r w:rsidR="00AF08A4">
        <w:rPr>
          <w:szCs w:val="26"/>
        </w:rPr>
        <w:t xml:space="preserve"> with </w:t>
      </w:r>
      <w:proofErr w:type="spellStart"/>
      <w:r w:rsidR="00AF08A4">
        <w:rPr>
          <w:szCs w:val="26"/>
        </w:rPr>
        <w:t>Husserl</w:t>
      </w:r>
      <w:proofErr w:type="spellEnd"/>
      <w:r>
        <w:rPr>
          <w:szCs w:val="26"/>
        </w:rPr>
        <w:t>».</w:t>
      </w:r>
    </w:p>
    <w:p w:rsidR="00A752DE" w:rsidRPr="00FE3AA8" w:rsidRDefault="00D56716" w:rsidP="00A752DE">
      <w:r w:rsidRPr="00FE3AA8">
        <w:rPr>
          <w:noProof/>
        </w:rPr>
        <mc:AlternateContent>
          <mc:Choice Requires="wps">
            <w:drawing>
              <wp:inline distT="0" distB="0" distL="0" distR="0">
                <wp:extent cx="5309870" cy="19050"/>
                <wp:effectExtent l="0" t="0" r="0" b="0"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987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03C34" id=" 14" o:spid="_x0000_s1026" style="width:418.1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752DE" w:rsidRPr="00FE3AA8" w:rsidRDefault="00A752DE" w:rsidP="00A752DE">
      <w:pPr>
        <w:pStyle w:val="Sottotitolo"/>
        <w:rPr>
          <w:lang w:val="it-IT"/>
        </w:rPr>
      </w:pPr>
      <w:r w:rsidRPr="00FE3AA8">
        <w:rPr>
          <w:lang w:val="it-IT"/>
        </w:rPr>
        <w:t>R</w:t>
      </w:r>
      <w:r>
        <w:rPr>
          <w:lang w:val="it-IT"/>
        </w:rPr>
        <w:t>icerca</w:t>
      </w:r>
    </w:p>
    <w:p w:rsidR="00A752DE" w:rsidRPr="00FE3AA8" w:rsidRDefault="00A752DE" w:rsidP="00A752DE">
      <w:pPr>
        <w:rPr>
          <w:i/>
        </w:rPr>
      </w:pPr>
      <w:r>
        <w:rPr>
          <w:i/>
        </w:rPr>
        <w:t>Da settembre 2013 a gennaio</w:t>
      </w:r>
      <w:r w:rsidRPr="00FE3AA8">
        <w:rPr>
          <w:i/>
        </w:rPr>
        <w:t xml:space="preserve"> 2014:</w:t>
      </w:r>
    </w:p>
    <w:p w:rsidR="00A752DE" w:rsidRPr="00FE3AA8" w:rsidRDefault="00A752DE" w:rsidP="00A752DE">
      <w:pPr>
        <w:ind w:left="708"/>
      </w:pPr>
      <w:r>
        <w:t xml:space="preserve">Ricerca presso gli Archivi </w:t>
      </w:r>
      <w:proofErr w:type="spellStart"/>
      <w:r>
        <w:t>Husserl</w:t>
      </w:r>
      <w:proofErr w:type="spellEnd"/>
      <w:r>
        <w:t xml:space="preserve"> di Parigi</w:t>
      </w:r>
    </w:p>
    <w:p w:rsidR="00A752DE" w:rsidRPr="00FE3AA8" w:rsidRDefault="00A752DE" w:rsidP="00A752DE">
      <w:pPr>
        <w:rPr>
          <w:i/>
        </w:rPr>
      </w:pPr>
    </w:p>
    <w:p w:rsidR="00A752DE" w:rsidRPr="00FE3AA8" w:rsidRDefault="00A752DE" w:rsidP="00A752DE">
      <w:pPr>
        <w:rPr>
          <w:i/>
        </w:rPr>
      </w:pPr>
      <w:r>
        <w:rPr>
          <w:i/>
        </w:rPr>
        <w:t>Febbraio</w:t>
      </w:r>
      <w:r w:rsidRPr="00FE3AA8">
        <w:rPr>
          <w:i/>
        </w:rPr>
        <w:t xml:space="preserve"> 2014:</w:t>
      </w:r>
    </w:p>
    <w:p w:rsidR="00A752DE" w:rsidRDefault="00A752DE" w:rsidP="00A752DE">
      <w:pPr>
        <w:ind w:left="708"/>
      </w:pPr>
      <w:r w:rsidRPr="00FE3AA8">
        <w:lastRenderedPageBreak/>
        <w:t>R</w:t>
      </w:r>
      <w:r>
        <w:t xml:space="preserve">icerca presso gli Archivi </w:t>
      </w:r>
      <w:proofErr w:type="spellStart"/>
      <w:r>
        <w:t>Husserl</w:t>
      </w:r>
      <w:proofErr w:type="spellEnd"/>
      <w:r>
        <w:t xml:space="preserve"> di </w:t>
      </w:r>
      <w:proofErr w:type="spellStart"/>
      <w:r>
        <w:t>Leuven</w:t>
      </w:r>
      <w:proofErr w:type="spellEnd"/>
      <w:r>
        <w:t xml:space="preserve"> (Belgio)</w:t>
      </w:r>
    </w:p>
    <w:p w:rsidR="00A752DE" w:rsidRPr="00FE3AA8" w:rsidRDefault="00D56716" w:rsidP="00A752DE">
      <w:r w:rsidRPr="00FE3AA8">
        <w:rPr>
          <w:noProof/>
        </w:rPr>
        <mc:AlternateContent>
          <mc:Choice Requires="wps">
            <w:drawing>
              <wp:inline distT="0" distB="0" distL="0" distR="0">
                <wp:extent cx="5759450" cy="19050"/>
                <wp:effectExtent l="0" t="0" r="0" b="0"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171A6" id=" 16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752DE" w:rsidRPr="00FE3AA8" w:rsidRDefault="00A752DE" w:rsidP="00A752DE">
      <w:pPr>
        <w:pStyle w:val="Sottotitolo"/>
        <w:rPr>
          <w:lang w:val="it-IT"/>
        </w:rPr>
      </w:pPr>
      <w:r w:rsidRPr="00FE3AA8">
        <w:rPr>
          <w:lang w:val="it-IT"/>
        </w:rPr>
        <w:t>Pub</w:t>
      </w:r>
      <w:r>
        <w:rPr>
          <w:lang w:val="it-IT"/>
        </w:rPr>
        <w:t>blicazioni</w:t>
      </w:r>
      <w:r w:rsidRPr="00FE3AA8">
        <w:rPr>
          <w:lang w:val="it-IT"/>
        </w:rPr>
        <w:t xml:space="preserve"> </w:t>
      </w:r>
    </w:p>
    <w:p w:rsidR="00A752DE" w:rsidRPr="00FE3AA8" w:rsidRDefault="00A752DE" w:rsidP="00A752DE">
      <w:r w:rsidRPr="00FE3AA8">
        <w:rPr>
          <w:i/>
        </w:rPr>
        <w:t xml:space="preserve">Edmund </w:t>
      </w:r>
      <w:proofErr w:type="spellStart"/>
      <w:r w:rsidRPr="00FE3AA8">
        <w:rPr>
          <w:i/>
        </w:rPr>
        <w:t>Husserl</w:t>
      </w:r>
      <w:proofErr w:type="spellEnd"/>
      <w:r w:rsidRPr="00FE3AA8">
        <w:rPr>
          <w:i/>
        </w:rPr>
        <w:t xml:space="preserve"> on </w:t>
      </w:r>
      <w:proofErr w:type="spellStart"/>
      <w:r w:rsidRPr="00FE3AA8">
        <w:rPr>
          <w:i/>
        </w:rPr>
        <w:t>Tradition</w:t>
      </w:r>
      <w:proofErr w:type="spellEnd"/>
      <w:r w:rsidRPr="00FE3AA8">
        <w:t xml:space="preserve">, </w:t>
      </w:r>
      <w:r>
        <w:t>in</w:t>
      </w:r>
      <w:r w:rsidRPr="00FE3AA8">
        <w:t xml:space="preserve"> A.-T. </w:t>
      </w:r>
      <w:proofErr w:type="spellStart"/>
      <w:r w:rsidRPr="00FE3AA8">
        <w:t>Tymieniecka</w:t>
      </w:r>
      <w:proofErr w:type="spellEnd"/>
      <w:r w:rsidRPr="00FE3AA8">
        <w:t xml:space="preserve"> (Ed.), Analecta Husserliana CXIV, </w:t>
      </w:r>
      <w:proofErr w:type="spellStart"/>
      <w:r w:rsidRPr="00FE3AA8">
        <w:t>Phenomenology</w:t>
      </w:r>
      <w:proofErr w:type="spellEnd"/>
      <w:r w:rsidRPr="00FE3AA8">
        <w:t xml:space="preserve"> and the Human </w:t>
      </w:r>
      <w:proofErr w:type="spellStart"/>
      <w:r w:rsidRPr="00FE3AA8">
        <w:t>Positioning</w:t>
      </w:r>
      <w:proofErr w:type="spellEnd"/>
      <w:r w:rsidRPr="00FE3AA8">
        <w:t xml:space="preserve"> in the </w:t>
      </w:r>
      <w:proofErr w:type="spellStart"/>
      <w:r w:rsidRPr="00FE3AA8">
        <w:t>Cosmos</w:t>
      </w:r>
      <w:proofErr w:type="spellEnd"/>
      <w:r w:rsidRPr="00FE3AA8">
        <w:t xml:space="preserve">. The Life-World, Nature, Earth: Book </w:t>
      </w:r>
      <w:proofErr w:type="spellStart"/>
      <w:r w:rsidRPr="00FE3AA8">
        <w:t>Two</w:t>
      </w:r>
      <w:proofErr w:type="spellEnd"/>
      <w:r w:rsidRPr="00FE3AA8">
        <w:t xml:space="preserve">, </w:t>
      </w:r>
      <w:proofErr w:type="spellStart"/>
      <w:r w:rsidRPr="00FE3AA8">
        <w:t>Springer</w:t>
      </w:r>
      <w:proofErr w:type="spellEnd"/>
      <w:r w:rsidRPr="00FE3AA8">
        <w:t xml:space="preserve">, Dordrecht – Heidelberg – New York – </w:t>
      </w:r>
      <w:proofErr w:type="spellStart"/>
      <w:r w:rsidRPr="00FE3AA8">
        <w:t>London</w:t>
      </w:r>
      <w:proofErr w:type="spellEnd"/>
      <w:r w:rsidRPr="00FE3AA8">
        <w:t xml:space="preserve"> 2013.</w:t>
      </w:r>
    </w:p>
    <w:p w:rsidR="00A752DE" w:rsidRPr="00FE3AA8" w:rsidRDefault="00A752DE" w:rsidP="00A752DE">
      <w:pPr>
        <w:pStyle w:val="Nessunaspaziatura"/>
      </w:pPr>
    </w:p>
    <w:p w:rsidR="00A752DE" w:rsidRDefault="00A752DE" w:rsidP="00A752DE">
      <w:pPr>
        <w:pStyle w:val="Nessunaspaziatura"/>
        <w:rPr>
          <w:rFonts w:ascii="Garamond" w:hAnsi="Garamond"/>
          <w:sz w:val="26"/>
          <w:szCs w:val="26"/>
        </w:rPr>
      </w:pPr>
      <w:proofErr w:type="spellStart"/>
      <w:r w:rsidRPr="00FE3AA8">
        <w:rPr>
          <w:rFonts w:ascii="Garamond" w:hAnsi="Garamond"/>
          <w:i/>
          <w:sz w:val="26"/>
          <w:szCs w:val="26"/>
        </w:rPr>
        <w:t>Lebenswelt</w:t>
      </w:r>
      <w:proofErr w:type="spellEnd"/>
      <w:r w:rsidRPr="00FE3AA8">
        <w:rPr>
          <w:rFonts w:ascii="Garamond" w:hAnsi="Garamond"/>
          <w:i/>
          <w:sz w:val="26"/>
          <w:szCs w:val="26"/>
        </w:rPr>
        <w:t xml:space="preserve"> e </w:t>
      </w:r>
      <w:proofErr w:type="spellStart"/>
      <w:r w:rsidRPr="00FE3AA8">
        <w:rPr>
          <w:rFonts w:ascii="Garamond" w:hAnsi="Garamond"/>
          <w:i/>
          <w:sz w:val="26"/>
          <w:szCs w:val="26"/>
        </w:rPr>
        <w:t>natürlicher</w:t>
      </w:r>
      <w:proofErr w:type="spellEnd"/>
      <w:r w:rsidRPr="00FE3AA8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FE3AA8">
        <w:rPr>
          <w:rFonts w:ascii="Garamond" w:hAnsi="Garamond"/>
          <w:i/>
          <w:sz w:val="26"/>
          <w:szCs w:val="26"/>
        </w:rPr>
        <w:t>Weltbegriff</w:t>
      </w:r>
      <w:proofErr w:type="spellEnd"/>
      <w:r w:rsidRPr="00FE3AA8">
        <w:rPr>
          <w:rFonts w:ascii="Garamond" w:hAnsi="Garamond"/>
          <w:i/>
          <w:sz w:val="26"/>
          <w:szCs w:val="26"/>
        </w:rPr>
        <w:t xml:space="preserve">: continuità e discontinuità. A proposito dell’edizione italiana delle lezioni sui </w:t>
      </w:r>
      <w:proofErr w:type="spellStart"/>
      <w:r w:rsidRPr="00FE3AA8">
        <w:rPr>
          <w:rFonts w:ascii="Garamond" w:hAnsi="Garamond"/>
          <w:i/>
          <w:sz w:val="26"/>
          <w:szCs w:val="26"/>
        </w:rPr>
        <w:t>Grundprobleme</w:t>
      </w:r>
      <w:proofErr w:type="spellEnd"/>
      <w:r w:rsidRPr="00FE3AA8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FE3AA8">
        <w:rPr>
          <w:rFonts w:ascii="Garamond" w:hAnsi="Garamond"/>
          <w:i/>
          <w:sz w:val="26"/>
          <w:szCs w:val="26"/>
        </w:rPr>
        <w:t>der</w:t>
      </w:r>
      <w:proofErr w:type="spellEnd"/>
      <w:r w:rsidRPr="00FE3AA8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FE3AA8">
        <w:rPr>
          <w:rFonts w:ascii="Garamond" w:hAnsi="Garamond"/>
          <w:i/>
          <w:sz w:val="26"/>
          <w:szCs w:val="26"/>
        </w:rPr>
        <w:t>Phänomenologie</w:t>
      </w:r>
      <w:proofErr w:type="spellEnd"/>
      <w:r w:rsidRPr="00FE3AA8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>in</w:t>
      </w:r>
      <w:r w:rsidR="006C1AF9">
        <w:rPr>
          <w:rFonts w:ascii="Garamond" w:hAnsi="Garamond"/>
          <w:sz w:val="26"/>
          <w:szCs w:val="26"/>
        </w:rPr>
        <w:t xml:space="preserve"> «</w:t>
      </w:r>
      <w:proofErr w:type="spellStart"/>
      <w:r w:rsidRPr="00FE3AA8">
        <w:rPr>
          <w:rFonts w:ascii="Garamond" w:hAnsi="Garamond"/>
          <w:iCs/>
          <w:sz w:val="26"/>
          <w:szCs w:val="26"/>
        </w:rPr>
        <w:t>Dialegesthai</w:t>
      </w:r>
      <w:proofErr w:type="spellEnd"/>
      <w:r w:rsidRPr="00FE3AA8">
        <w:rPr>
          <w:rFonts w:ascii="Garamond" w:hAnsi="Garamond"/>
          <w:iCs/>
          <w:sz w:val="26"/>
          <w:szCs w:val="26"/>
        </w:rPr>
        <w:t>. Rivista telematica di filosofia</w:t>
      </w:r>
      <w:r w:rsidRPr="00FE3AA8">
        <w:rPr>
          <w:rFonts w:ascii="Garamond" w:hAnsi="Garamond"/>
          <w:sz w:val="26"/>
          <w:szCs w:val="26"/>
        </w:rPr>
        <w:t xml:space="preserve">», 14 (2012): &lt;http://mondodomani.org/dialegesthai/&gt;, ISSN 1128-5478. </w:t>
      </w:r>
    </w:p>
    <w:p w:rsidR="009A19FE" w:rsidRDefault="009A19FE" w:rsidP="00A752DE">
      <w:pPr>
        <w:pStyle w:val="Nessunaspaziatura"/>
        <w:rPr>
          <w:rFonts w:ascii="Garamond" w:hAnsi="Garamond"/>
          <w:sz w:val="26"/>
          <w:szCs w:val="26"/>
        </w:rPr>
      </w:pPr>
    </w:p>
    <w:p w:rsidR="00F07DA5" w:rsidRPr="00587564" w:rsidRDefault="00F07DA5" w:rsidP="00A752DE">
      <w:pPr>
        <w:pStyle w:val="Nessunaspaziatura"/>
        <w:rPr>
          <w:rFonts w:ascii="Garamond" w:hAnsi="Garamond"/>
          <w:color w:val="000000" w:themeColor="text1"/>
          <w:szCs w:val="24"/>
        </w:rPr>
      </w:pPr>
      <w:r w:rsidRPr="00EE4F55">
        <w:rPr>
          <w:rFonts w:ascii="Garamond" w:hAnsi="Garamond"/>
          <w:i/>
          <w:color w:val="000000" w:themeColor="text1"/>
          <w:szCs w:val="24"/>
          <w:shd w:val="clear" w:color="auto" w:fill="FFFFFF"/>
        </w:rPr>
        <w:t xml:space="preserve">La nozione di </w:t>
      </w:r>
      <w:proofErr w:type="spellStart"/>
      <w:r w:rsidRPr="00EE4F55">
        <w:rPr>
          <w:rFonts w:ascii="Garamond" w:hAnsi="Garamond"/>
          <w:i/>
          <w:color w:val="000000" w:themeColor="text1"/>
          <w:szCs w:val="24"/>
          <w:shd w:val="clear" w:color="auto" w:fill="FFFFFF"/>
        </w:rPr>
        <w:t>Umwelt</w:t>
      </w:r>
      <w:proofErr w:type="spellEnd"/>
      <w:r w:rsidRPr="00EE4F55">
        <w:rPr>
          <w:rFonts w:ascii="Garamond" w:hAnsi="Garamond"/>
          <w:i/>
          <w:color w:val="000000" w:themeColor="text1"/>
          <w:szCs w:val="24"/>
          <w:shd w:val="clear" w:color="auto" w:fill="FFFFFF"/>
        </w:rPr>
        <w:t xml:space="preserve"> come radice del concetto husserliano di </w:t>
      </w:r>
      <w:proofErr w:type="spellStart"/>
      <w:r w:rsidRPr="00EE4F55">
        <w:rPr>
          <w:rFonts w:ascii="Garamond" w:hAnsi="Garamond"/>
          <w:i/>
          <w:color w:val="000000" w:themeColor="text1"/>
          <w:szCs w:val="24"/>
          <w:shd w:val="clear" w:color="auto" w:fill="FFFFFF"/>
        </w:rPr>
        <w:t>Lebenswelt</w:t>
      </w:r>
      <w:proofErr w:type="spellEnd"/>
      <w:r w:rsidR="00587564">
        <w:rPr>
          <w:rFonts w:ascii="Garamond" w:hAnsi="Garamond"/>
          <w:color w:val="000000" w:themeColor="text1"/>
          <w:szCs w:val="24"/>
          <w:shd w:val="clear" w:color="auto" w:fill="FFFFFF"/>
        </w:rPr>
        <w:t xml:space="preserve">, in </w:t>
      </w:r>
      <w:r w:rsidR="00EE4F55">
        <w:rPr>
          <w:rFonts w:ascii="Garamond" w:hAnsi="Garamond"/>
          <w:color w:val="000000" w:themeColor="text1"/>
          <w:szCs w:val="24"/>
          <w:shd w:val="clear" w:color="auto" w:fill="FFFFFF"/>
        </w:rPr>
        <w:t>D</w:t>
      </w:r>
      <w:r w:rsidR="00766B5F">
        <w:rPr>
          <w:rFonts w:ascii="Garamond" w:hAnsi="Garamond"/>
          <w:color w:val="000000" w:themeColor="text1"/>
          <w:szCs w:val="24"/>
          <w:shd w:val="clear" w:color="auto" w:fill="FFFFFF"/>
        </w:rPr>
        <w:t xml:space="preserve">.  Verducci, </w:t>
      </w:r>
      <w:r w:rsidR="00C01621" w:rsidRPr="00E3513F">
        <w:rPr>
          <w:rFonts w:ascii="Garamond" w:hAnsi="Garamond"/>
          <w:i/>
          <w:color w:val="000000" w:themeColor="text1"/>
          <w:szCs w:val="24"/>
          <w:shd w:val="clear" w:color="auto" w:fill="FFFFFF"/>
        </w:rPr>
        <w:t xml:space="preserve">Vie della fenomenologia nella postmodernità. </w:t>
      </w:r>
      <w:r w:rsidR="00D335B8" w:rsidRPr="00E3513F">
        <w:rPr>
          <w:rFonts w:ascii="Garamond" w:hAnsi="Garamond"/>
          <w:i/>
          <w:color w:val="000000" w:themeColor="text1"/>
          <w:szCs w:val="24"/>
          <w:shd w:val="clear" w:color="auto" w:fill="FFFFFF"/>
        </w:rPr>
        <w:t xml:space="preserve">Confronto con la fenomenologia della vita di Anna-Teresa </w:t>
      </w:r>
      <w:proofErr w:type="spellStart"/>
      <w:r w:rsidR="00D335B8" w:rsidRPr="00E3513F">
        <w:rPr>
          <w:rFonts w:ascii="Garamond" w:hAnsi="Garamond"/>
          <w:i/>
          <w:color w:val="000000" w:themeColor="text1"/>
          <w:szCs w:val="24"/>
          <w:shd w:val="clear" w:color="auto" w:fill="FFFFFF"/>
        </w:rPr>
        <w:t>Tymieniecka</w:t>
      </w:r>
      <w:proofErr w:type="spellEnd"/>
      <w:r w:rsidR="00E34820">
        <w:rPr>
          <w:rFonts w:ascii="Garamond" w:hAnsi="Garamond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E34820">
        <w:rPr>
          <w:rFonts w:ascii="Garamond" w:hAnsi="Garamond"/>
          <w:color w:val="000000" w:themeColor="text1"/>
          <w:szCs w:val="24"/>
          <w:shd w:val="clear" w:color="auto" w:fill="FFFFFF"/>
        </w:rPr>
        <w:t>Aracne</w:t>
      </w:r>
      <w:proofErr w:type="spellEnd"/>
      <w:r w:rsidR="00E34820">
        <w:rPr>
          <w:rFonts w:ascii="Garamond" w:hAnsi="Garamond"/>
          <w:color w:val="000000" w:themeColor="text1"/>
          <w:szCs w:val="24"/>
          <w:shd w:val="clear" w:color="auto" w:fill="FFFFFF"/>
        </w:rPr>
        <w:t>,  Roma</w:t>
      </w:r>
      <w:r w:rsidR="00C01621">
        <w:rPr>
          <w:rFonts w:ascii="Garamond" w:hAnsi="Garamond"/>
          <w:color w:val="000000" w:themeColor="text1"/>
          <w:szCs w:val="24"/>
          <w:shd w:val="clear" w:color="auto" w:fill="FFFFFF"/>
        </w:rPr>
        <w:t xml:space="preserve"> </w:t>
      </w:r>
      <w:r w:rsidR="00A028CE">
        <w:rPr>
          <w:rFonts w:ascii="Garamond" w:hAnsi="Garamond"/>
          <w:color w:val="000000" w:themeColor="text1"/>
          <w:szCs w:val="24"/>
          <w:shd w:val="clear" w:color="auto" w:fill="FFFFFF"/>
        </w:rPr>
        <w:t>2014,</w:t>
      </w:r>
      <w:r w:rsidR="0060158A">
        <w:rPr>
          <w:rFonts w:ascii="Garamond" w:hAnsi="Garamond"/>
          <w:color w:val="000000" w:themeColor="text1"/>
          <w:szCs w:val="24"/>
          <w:shd w:val="clear" w:color="auto" w:fill="FFFFFF"/>
        </w:rPr>
        <w:t xml:space="preserve"> </w:t>
      </w:r>
      <w:r w:rsidR="00A028CE">
        <w:rPr>
          <w:rFonts w:ascii="Garamond" w:hAnsi="Garamond"/>
          <w:color w:val="000000" w:themeColor="text1"/>
          <w:szCs w:val="24"/>
          <w:shd w:val="clear" w:color="auto" w:fill="FFFFFF"/>
        </w:rPr>
        <w:t>pp. 603-648.</w:t>
      </w:r>
    </w:p>
    <w:p w:rsidR="00A752DE" w:rsidRPr="00FE3AA8" w:rsidRDefault="00D56716" w:rsidP="00A752DE">
      <w:r w:rsidRPr="00FE3AA8">
        <w:rPr>
          <w:noProof/>
        </w:rPr>
        <mc:AlternateContent>
          <mc:Choice Requires="wps">
            <w:drawing>
              <wp:inline distT="0" distB="0" distL="0" distR="0">
                <wp:extent cx="5759450" cy="19050"/>
                <wp:effectExtent l="0" t="0" r="0" b="0"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83F21" id=" 13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752DE" w:rsidRPr="00FE3AA8" w:rsidRDefault="00A752DE" w:rsidP="00A752DE">
      <w:pPr>
        <w:pStyle w:val="Sottotitolo"/>
        <w:rPr>
          <w:lang w:val="it-IT"/>
        </w:rPr>
      </w:pPr>
      <w:r>
        <w:rPr>
          <w:lang w:val="it-IT"/>
        </w:rPr>
        <w:t>Borse di studio</w:t>
      </w:r>
    </w:p>
    <w:p w:rsidR="00A752DE" w:rsidRPr="00FE3AA8" w:rsidRDefault="00A752DE" w:rsidP="00A752DE">
      <w:r w:rsidRPr="00FE3AA8">
        <w:rPr>
          <w:i/>
        </w:rPr>
        <w:t>D</w:t>
      </w:r>
      <w:r>
        <w:rPr>
          <w:i/>
        </w:rPr>
        <w:t>a ottobre</w:t>
      </w:r>
      <w:r w:rsidRPr="00FE3AA8">
        <w:rPr>
          <w:i/>
        </w:rPr>
        <w:t xml:space="preserve"> 2010 </w:t>
      </w:r>
      <w:r>
        <w:rPr>
          <w:i/>
        </w:rPr>
        <w:t>a giugno 2014</w:t>
      </w:r>
      <w:r w:rsidRPr="00FE3AA8">
        <w:rPr>
          <w:i/>
        </w:rPr>
        <w:t> </w:t>
      </w:r>
      <w:r w:rsidRPr="00FE3AA8">
        <w:t>:</w:t>
      </w:r>
    </w:p>
    <w:p w:rsidR="00A752DE" w:rsidRPr="00FE3AA8" w:rsidRDefault="00A752DE" w:rsidP="00A752DE">
      <w:pPr>
        <w:ind w:left="708"/>
      </w:pPr>
      <w:r w:rsidRPr="00FE3AA8">
        <w:rPr>
          <w:b/>
        </w:rPr>
        <w:t>bo</w:t>
      </w:r>
      <w:r>
        <w:rPr>
          <w:b/>
        </w:rPr>
        <w:t>rsa di dottorato</w:t>
      </w:r>
      <w:r>
        <w:t xml:space="preserve"> del</w:t>
      </w:r>
      <w:r w:rsidRPr="00FE3AA8">
        <w:t>l’Universit</w:t>
      </w:r>
      <w:r>
        <w:t>à di Roma</w:t>
      </w:r>
      <w:r w:rsidRPr="00FE3AA8">
        <w:t xml:space="preserve"> – Tor Vergata</w:t>
      </w:r>
    </w:p>
    <w:p w:rsidR="00A752DE" w:rsidRDefault="00A752DE" w:rsidP="00A752DE"/>
    <w:p w:rsidR="00A752DE" w:rsidRPr="00FE3AA8" w:rsidRDefault="00A752DE" w:rsidP="00A752DE">
      <w:r>
        <w:rPr>
          <w:i/>
        </w:rPr>
        <w:t>Giugno-luglio</w:t>
      </w:r>
      <w:r w:rsidRPr="00FE3AA8">
        <w:rPr>
          <w:i/>
        </w:rPr>
        <w:t xml:space="preserve"> 2009</w:t>
      </w:r>
      <w:r w:rsidRPr="00FE3AA8">
        <w:t xml:space="preserve"> : </w:t>
      </w:r>
    </w:p>
    <w:p w:rsidR="00A752DE" w:rsidRPr="00FE3AA8" w:rsidRDefault="00A752DE" w:rsidP="00A752DE">
      <w:pPr>
        <w:ind w:left="708"/>
      </w:pPr>
      <w:r w:rsidRPr="00FE3AA8">
        <w:rPr>
          <w:b/>
        </w:rPr>
        <w:t>bo</w:t>
      </w:r>
      <w:r>
        <w:rPr>
          <w:b/>
        </w:rPr>
        <w:t>rsa del</w:t>
      </w:r>
      <w:r w:rsidRPr="00FE3AA8">
        <w:rPr>
          <w:b/>
        </w:rPr>
        <w:t xml:space="preserve"> DAAD</w:t>
      </w:r>
      <w:r w:rsidRPr="00FE3AA8">
        <w:t xml:space="preserve"> </w:t>
      </w:r>
      <w:r>
        <w:t xml:space="preserve">per un corso di tedesco presso la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di</w:t>
      </w:r>
      <w:r w:rsidRPr="00FE3AA8">
        <w:t xml:space="preserve"> Berlin</w:t>
      </w:r>
      <w:r>
        <w:t>o</w:t>
      </w:r>
      <w:r w:rsidRPr="00FE3AA8">
        <w:t xml:space="preserve"> </w:t>
      </w:r>
    </w:p>
    <w:p w:rsidR="00A752DE" w:rsidRPr="00FE3AA8" w:rsidRDefault="00D56716" w:rsidP="00A752DE">
      <w:pPr>
        <w:pStyle w:val="Sottotitolo"/>
        <w:rPr>
          <w:lang w:val="it-IT"/>
        </w:rPr>
      </w:pPr>
      <w:r w:rsidRPr="00FE3AA8"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5759450" cy="19050"/>
                <wp:effectExtent l="0" t="0" r="0" b="0"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094FC" id=" 12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" fillcolor="#a0a0a0" stroked="f">
                <v:stroke joinstyle="round"/>
                <v:path arrowok="t"/>
                <w10:anchorlock/>
              </v:rect>
            </w:pict>
          </mc:Fallback>
        </mc:AlternateContent>
      </w:r>
    </w:p>
    <w:p w:rsidR="00A752DE" w:rsidRPr="00FE3AA8" w:rsidRDefault="00A752DE" w:rsidP="00A752DE">
      <w:pPr>
        <w:pStyle w:val="Sottotitolo"/>
        <w:rPr>
          <w:lang w:val="it-IT"/>
        </w:rPr>
      </w:pPr>
      <w:r w:rsidRPr="00FE3AA8">
        <w:rPr>
          <w:lang w:val="it-IT"/>
        </w:rPr>
        <w:t>Comp</w:t>
      </w:r>
      <w:r>
        <w:rPr>
          <w:lang w:val="it-IT"/>
        </w:rPr>
        <w:t>etenze linguistiche</w:t>
      </w:r>
      <w:r w:rsidRPr="00FE3AA8">
        <w:rPr>
          <w:lang w:val="it-IT"/>
        </w:rPr>
        <w:t> </w:t>
      </w:r>
    </w:p>
    <w:p w:rsidR="00A752DE" w:rsidRPr="00FE3AA8" w:rsidRDefault="00A752DE" w:rsidP="00A752DE">
      <w:r>
        <w:rPr>
          <w:b/>
          <w:i/>
        </w:rPr>
        <w:t>Italiano</w:t>
      </w:r>
      <w:r w:rsidRPr="00FE3AA8">
        <w:t xml:space="preserve">: </w:t>
      </w:r>
      <w:r>
        <w:t>lingua madre</w:t>
      </w:r>
    </w:p>
    <w:p w:rsidR="00A752DE" w:rsidRPr="00FE3AA8" w:rsidRDefault="00A752DE" w:rsidP="00A752DE"/>
    <w:p w:rsidR="00A752DE" w:rsidRDefault="00A752DE" w:rsidP="00A752DE">
      <w:r w:rsidRPr="00FE3AA8">
        <w:rPr>
          <w:b/>
          <w:i/>
        </w:rPr>
        <w:t>Fran</w:t>
      </w:r>
      <w:r>
        <w:rPr>
          <w:b/>
          <w:i/>
        </w:rPr>
        <w:t>cese</w:t>
      </w:r>
      <w:r w:rsidRPr="00FE3AA8">
        <w:rPr>
          <w:i/>
        </w:rPr>
        <w:t> </w:t>
      </w:r>
      <w:r w:rsidRPr="00FE3AA8">
        <w:t xml:space="preserve">: </w:t>
      </w:r>
      <w:r>
        <w:t>capacità molto buone in comprensione e produzione sia orale che scritta</w:t>
      </w:r>
    </w:p>
    <w:p w:rsidR="00D6684A" w:rsidRDefault="00411F84" w:rsidP="00411F84">
      <w:pPr>
        <w:pStyle w:val="Paragrafoelenco"/>
        <w:numPr>
          <w:ilvl w:val="0"/>
          <w:numId w:val="5"/>
        </w:numPr>
      </w:pPr>
      <w:r>
        <w:t>Livello C1, certificato dall'</w:t>
      </w:r>
      <w:proofErr w:type="spellStart"/>
      <w:r>
        <w:t>Institut</w:t>
      </w:r>
      <w:proofErr w:type="spellEnd"/>
      <w:r>
        <w:t xml:space="preserve"> Saint-Louis de France</w:t>
      </w:r>
      <w:r w:rsidR="00313E55">
        <w:t xml:space="preserve"> di </w:t>
      </w:r>
      <w:r>
        <w:t>Roma</w:t>
      </w:r>
      <w:r w:rsidR="00313E55">
        <w:t>, novembre 2016</w:t>
      </w:r>
    </w:p>
    <w:p w:rsidR="00A752DE" w:rsidRPr="00FE3AA8" w:rsidRDefault="00A752DE" w:rsidP="00A752DE">
      <w:pPr>
        <w:rPr>
          <w:i/>
        </w:rPr>
      </w:pPr>
    </w:p>
    <w:p w:rsidR="00A752DE" w:rsidRDefault="00A752DE" w:rsidP="00A752DE">
      <w:r>
        <w:rPr>
          <w:b/>
          <w:i/>
        </w:rPr>
        <w:t>Tedesco</w:t>
      </w:r>
      <w:r w:rsidRPr="00FE3AA8">
        <w:t xml:space="preserve"> : </w:t>
      </w:r>
      <w:r>
        <w:t>capacità molto buone in comprensione, capacità buone in produzione sia orale che scritta</w:t>
      </w:r>
    </w:p>
    <w:p w:rsidR="00A752DE" w:rsidRDefault="00A752DE" w:rsidP="00A752DE">
      <w:pPr>
        <w:numPr>
          <w:ilvl w:val="0"/>
          <w:numId w:val="2"/>
        </w:numPr>
      </w:pPr>
      <w:r>
        <w:lastRenderedPageBreak/>
        <w:t>Livello</w:t>
      </w:r>
      <w:r w:rsidRPr="00FE3AA8">
        <w:t xml:space="preserve">: B2, </w:t>
      </w:r>
      <w:r>
        <w:t xml:space="preserve">certificato dal test </w:t>
      </w:r>
      <w:proofErr w:type="spellStart"/>
      <w:r>
        <w:t>OnDaF</w:t>
      </w:r>
      <w:proofErr w:type="spellEnd"/>
    </w:p>
    <w:p w:rsidR="00A752DE" w:rsidRPr="00FE3AA8" w:rsidRDefault="00A752DE" w:rsidP="00A752DE">
      <w:pPr>
        <w:numPr>
          <w:ilvl w:val="0"/>
          <w:numId w:val="2"/>
        </w:numPr>
      </w:pPr>
      <w:r>
        <w:t>Corso di tedesco di livello</w:t>
      </w:r>
      <w:r w:rsidRPr="00FE3AA8">
        <w:t xml:space="preserve"> B2 </w:t>
      </w:r>
      <w:r>
        <w:t xml:space="preserve">presso la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Unversität</w:t>
      </w:r>
      <w:proofErr w:type="spellEnd"/>
      <w:r>
        <w:t xml:space="preserve"> di </w:t>
      </w:r>
      <w:r w:rsidRPr="00FE3AA8">
        <w:t>Berlin</w:t>
      </w:r>
      <w:r>
        <w:t>o, giugno-luglio</w:t>
      </w:r>
      <w:r w:rsidRPr="00FE3AA8">
        <w:t xml:space="preserve"> 2009.</w:t>
      </w:r>
    </w:p>
    <w:p w:rsidR="00A752DE" w:rsidRPr="00FE3AA8" w:rsidRDefault="00A752DE" w:rsidP="00A752DE">
      <w:pPr>
        <w:numPr>
          <w:ilvl w:val="0"/>
          <w:numId w:val="2"/>
        </w:numPr>
      </w:pPr>
      <w:r>
        <w:t>Corso di tedesco di livello A2 presso l’Università di Heidelberg, agosto 2007</w:t>
      </w:r>
    </w:p>
    <w:p w:rsidR="00A752DE" w:rsidRPr="00FE3AA8" w:rsidRDefault="00A752DE" w:rsidP="00A752DE">
      <w:pPr>
        <w:rPr>
          <w:i/>
        </w:rPr>
      </w:pPr>
    </w:p>
    <w:p w:rsidR="00A752DE" w:rsidRPr="00FE3AA8" w:rsidRDefault="00A752DE" w:rsidP="00A752DE">
      <w:r>
        <w:rPr>
          <w:b/>
          <w:i/>
        </w:rPr>
        <w:t>Inglese</w:t>
      </w:r>
      <w:r w:rsidRPr="00FE3AA8">
        <w:t xml:space="preserve"> : </w:t>
      </w:r>
      <w:r>
        <w:t>capacità molto buone in comprensione, capacità buone in produzione sia orale che scritta</w:t>
      </w:r>
    </w:p>
    <w:p w:rsidR="00A8451A" w:rsidRDefault="00653A03" w:rsidP="00653A03">
      <w:pPr>
        <w:tabs>
          <w:tab w:val="center" w:pos="7088"/>
        </w:tabs>
      </w:pPr>
      <w:r>
        <w:tab/>
        <w:t>In fede</w:t>
      </w:r>
    </w:p>
    <w:p w:rsidR="00653A03" w:rsidRPr="00FE3AA8" w:rsidRDefault="00D93553" w:rsidP="00653A03">
      <w:pPr>
        <w:tabs>
          <w:tab w:val="center" w:pos="7088"/>
        </w:tabs>
      </w:pPr>
      <w:r>
        <w:t xml:space="preserve">Roma, </w:t>
      </w:r>
      <w:r w:rsidR="00547C10">
        <w:t xml:space="preserve"> </w:t>
      </w:r>
      <w:r w:rsidR="00191231">
        <w:t>13 gennaio</w:t>
      </w:r>
      <w:r w:rsidR="0072586A">
        <w:t xml:space="preserve">  201</w:t>
      </w:r>
      <w:r w:rsidR="00191231">
        <w:t>8</w:t>
      </w:r>
      <w:r w:rsidR="00A8451A">
        <w:tab/>
      </w:r>
      <w:r w:rsidR="00D56716">
        <w:rPr>
          <w:noProof/>
        </w:rPr>
        <w:drawing>
          <wp:inline distT="0" distB="0" distL="0" distR="0">
            <wp:extent cx="2830195" cy="374015"/>
            <wp:effectExtent l="0" t="0" r="0" b="0"/>
            <wp:docPr id="8" name="Immagine 8" descr="firm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firma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A03" w:rsidRPr="00FE3AA8" w:rsidSect="00A84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D37" w:rsidRDefault="006C0D37" w:rsidP="00AE2A17">
      <w:pPr>
        <w:spacing w:before="0"/>
      </w:pPr>
      <w:r>
        <w:separator/>
      </w:r>
    </w:p>
  </w:endnote>
  <w:endnote w:type="continuationSeparator" w:id="0">
    <w:p w:rsidR="006C0D37" w:rsidRDefault="006C0D37" w:rsidP="00AE2A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16" w:rsidRDefault="00D567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17" w:rsidRDefault="00AE2A17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910FA2">
      <w:rPr>
        <w:noProof/>
      </w:rPr>
      <w:t>4</w:t>
    </w:r>
    <w:r>
      <w:fldChar w:fldCharType="end"/>
    </w:r>
  </w:p>
  <w:p w:rsidR="00AE2A17" w:rsidRDefault="00AE2A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16" w:rsidRDefault="00D567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D37" w:rsidRDefault="006C0D37" w:rsidP="00AE2A17">
      <w:pPr>
        <w:spacing w:before="0"/>
      </w:pPr>
      <w:r>
        <w:separator/>
      </w:r>
    </w:p>
  </w:footnote>
  <w:footnote w:type="continuationSeparator" w:id="0">
    <w:p w:rsidR="006C0D37" w:rsidRDefault="006C0D37" w:rsidP="00AE2A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16" w:rsidRDefault="00D567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17" w:rsidRDefault="002026A6">
    <w:pPr>
      <w:pStyle w:val="Intestazione"/>
      <w:jc w:val="center"/>
      <w:rPr>
        <w:smallCaps/>
        <w:sz w:val="16"/>
      </w:rPr>
    </w:pPr>
    <w:r>
      <w:rPr>
        <w:smallCaps/>
        <w:sz w:val="16"/>
      </w:rPr>
      <w:t xml:space="preserve">Andrea Carroccio </w:t>
    </w:r>
    <w:r w:rsidR="00AE2A17">
      <w:rPr>
        <w:smallCaps/>
        <w:sz w:val="16"/>
      </w:rPr>
      <w:t>– 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16" w:rsidRDefault="00D567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73E142D4"/>
    <w:multiLevelType w:val="hybridMultilevel"/>
    <w:tmpl w:val="03868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D"/>
    <w:rsid w:val="00023E53"/>
    <w:rsid w:val="00046F3B"/>
    <w:rsid w:val="00051C38"/>
    <w:rsid w:val="00065DE4"/>
    <w:rsid w:val="00071C36"/>
    <w:rsid w:val="000B6BE6"/>
    <w:rsid w:val="000C6CF6"/>
    <w:rsid w:val="00140403"/>
    <w:rsid w:val="00172D95"/>
    <w:rsid w:val="00180EFD"/>
    <w:rsid w:val="00191231"/>
    <w:rsid w:val="001A14A1"/>
    <w:rsid w:val="001A6484"/>
    <w:rsid w:val="00200F71"/>
    <w:rsid w:val="00201647"/>
    <w:rsid w:val="002026A6"/>
    <w:rsid w:val="002048A9"/>
    <w:rsid w:val="002A3696"/>
    <w:rsid w:val="002C2019"/>
    <w:rsid w:val="002D2AC3"/>
    <w:rsid w:val="00313E55"/>
    <w:rsid w:val="00314B36"/>
    <w:rsid w:val="00323BE5"/>
    <w:rsid w:val="00327854"/>
    <w:rsid w:val="00330EA5"/>
    <w:rsid w:val="003C587C"/>
    <w:rsid w:val="003D0872"/>
    <w:rsid w:val="003D30E7"/>
    <w:rsid w:val="003E7D9F"/>
    <w:rsid w:val="00411F84"/>
    <w:rsid w:val="00424D2A"/>
    <w:rsid w:val="0052014A"/>
    <w:rsid w:val="00544043"/>
    <w:rsid w:val="00547C10"/>
    <w:rsid w:val="00580436"/>
    <w:rsid w:val="00587564"/>
    <w:rsid w:val="005E7C1F"/>
    <w:rsid w:val="005E7DC0"/>
    <w:rsid w:val="0060158A"/>
    <w:rsid w:val="00607E5B"/>
    <w:rsid w:val="00610338"/>
    <w:rsid w:val="00621224"/>
    <w:rsid w:val="00630E87"/>
    <w:rsid w:val="00653A03"/>
    <w:rsid w:val="006B166A"/>
    <w:rsid w:val="006C0D37"/>
    <w:rsid w:val="006C1AF9"/>
    <w:rsid w:val="006F18BF"/>
    <w:rsid w:val="006F72AA"/>
    <w:rsid w:val="00721711"/>
    <w:rsid w:val="00721FC8"/>
    <w:rsid w:val="0072586A"/>
    <w:rsid w:val="00746174"/>
    <w:rsid w:val="00766B5F"/>
    <w:rsid w:val="00786760"/>
    <w:rsid w:val="007D5D4B"/>
    <w:rsid w:val="007F79AE"/>
    <w:rsid w:val="00824C19"/>
    <w:rsid w:val="00862D5B"/>
    <w:rsid w:val="00864B99"/>
    <w:rsid w:val="008A7C14"/>
    <w:rsid w:val="008B5533"/>
    <w:rsid w:val="008B6836"/>
    <w:rsid w:val="008B7F58"/>
    <w:rsid w:val="00910FA2"/>
    <w:rsid w:val="00911830"/>
    <w:rsid w:val="009517C7"/>
    <w:rsid w:val="00980B02"/>
    <w:rsid w:val="00997114"/>
    <w:rsid w:val="009A19FE"/>
    <w:rsid w:val="009B6752"/>
    <w:rsid w:val="009C5077"/>
    <w:rsid w:val="009F3F9B"/>
    <w:rsid w:val="00A028CE"/>
    <w:rsid w:val="00A47A75"/>
    <w:rsid w:val="00A56845"/>
    <w:rsid w:val="00A752DE"/>
    <w:rsid w:val="00A8451A"/>
    <w:rsid w:val="00A95128"/>
    <w:rsid w:val="00AB2005"/>
    <w:rsid w:val="00AE2A17"/>
    <w:rsid w:val="00AF08A4"/>
    <w:rsid w:val="00AF5209"/>
    <w:rsid w:val="00B03266"/>
    <w:rsid w:val="00B1556B"/>
    <w:rsid w:val="00B66C8D"/>
    <w:rsid w:val="00B97ADD"/>
    <w:rsid w:val="00BD18FC"/>
    <w:rsid w:val="00C004EA"/>
    <w:rsid w:val="00C01621"/>
    <w:rsid w:val="00C05D20"/>
    <w:rsid w:val="00C05E08"/>
    <w:rsid w:val="00C15DA0"/>
    <w:rsid w:val="00C34AE2"/>
    <w:rsid w:val="00C422B3"/>
    <w:rsid w:val="00C60283"/>
    <w:rsid w:val="00C9661F"/>
    <w:rsid w:val="00D12E27"/>
    <w:rsid w:val="00D335B8"/>
    <w:rsid w:val="00D52AD8"/>
    <w:rsid w:val="00D56716"/>
    <w:rsid w:val="00D6684A"/>
    <w:rsid w:val="00D71C48"/>
    <w:rsid w:val="00D93553"/>
    <w:rsid w:val="00DE6998"/>
    <w:rsid w:val="00DF50C4"/>
    <w:rsid w:val="00E34820"/>
    <w:rsid w:val="00E3513F"/>
    <w:rsid w:val="00E93E86"/>
    <w:rsid w:val="00EA6F4C"/>
    <w:rsid w:val="00EE4F55"/>
    <w:rsid w:val="00EE5414"/>
    <w:rsid w:val="00EE7DCE"/>
    <w:rsid w:val="00EF7380"/>
    <w:rsid w:val="00F02FB8"/>
    <w:rsid w:val="00F07DA5"/>
    <w:rsid w:val="00F16E19"/>
    <w:rsid w:val="00F36806"/>
    <w:rsid w:val="00F952EB"/>
    <w:rsid w:val="00FB6B81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A55CE98F-670B-A647-BFA8-3A6427D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before="120"/>
      <w:jc w:val="both"/>
    </w:pPr>
    <w:rPr>
      <w:rFonts w:ascii="Garamond" w:hAnsi="Garamond" w:cs="Calibri"/>
      <w:sz w:val="26"/>
      <w:lang w:eastAsia="ar-SA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240" w:after="240"/>
      <w:jc w:val="center"/>
      <w:outlineLvl w:val="1"/>
    </w:pPr>
    <w:rPr>
      <w:b/>
      <w:i/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sz w:val="20"/>
      <w:u w:val="single"/>
    </w:rPr>
  </w:style>
  <w:style w:type="character" w:customStyle="1" w:styleId="SottotitoloCarattere">
    <w:name w:val="Sottotitolo Carattere"/>
    <w:rPr>
      <w:rFonts w:ascii="Times New Roman" w:eastAsia="Times New Roman" w:hAnsi="Times New Roman"/>
      <w:b/>
      <w:smallCaps/>
      <w:sz w:val="24"/>
      <w:lang w:val="fr-FR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i/>
      <w:sz w:val="32"/>
    </w:rPr>
  </w:style>
  <w:style w:type="character" w:styleId="Enfasicorsivo">
    <w:name w:val="Emphasis"/>
    <w:uiPriority w:val="20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rPr>
      <w:rFonts w:ascii="Times New Roman" w:eastAsia="Times New Roman" w:hAnsi="Times New Roman"/>
      <w:sz w:val="24"/>
    </w:rPr>
  </w:style>
  <w:style w:type="character" w:customStyle="1" w:styleId="PidipaginaCarattere">
    <w:name w:val="Piè di pagina Carattere"/>
    <w:rPr>
      <w:rFonts w:ascii="Times New Roman" w:eastAsia="Times New Roman" w:hAnsi="Times New Roman"/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before="0" w:after="120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spacing w:before="600" w:after="360"/>
      <w:jc w:val="center"/>
    </w:pPr>
    <w:rPr>
      <w:b/>
      <w:smallCaps/>
      <w:lang w:val="fr-FR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szCs w:val="24"/>
    </w:rPr>
  </w:style>
  <w:style w:type="paragraph" w:customStyle="1" w:styleId="yiv0550308554msonormal">
    <w:name w:val="yiv0550308554msonormal"/>
    <w:basedOn w:val="Normale"/>
    <w:pPr>
      <w:widowControl/>
      <w:suppressAutoHyphens w:val="0"/>
      <w:spacing w:before="280" w:after="280"/>
    </w:pPr>
    <w:rPr>
      <w:szCs w:val="24"/>
    </w:rPr>
  </w:style>
  <w:style w:type="paragraph" w:styleId="Nessunaspaziatura">
    <w:name w:val="No Spacing"/>
    <w:qFormat/>
    <w:pPr>
      <w:widowControl w:val="0"/>
      <w:suppressAutoHyphens/>
    </w:pPr>
    <w:rPr>
      <w:rFonts w:cs="Calibri"/>
      <w:sz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Perpetua" w:eastAsia="Calibri" w:hAnsi="Perpetua" w:cs="Perpetu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1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Andrea Carroccio</cp:lastModifiedBy>
  <cp:revision>2</cp:revision>
  <cp:lastPrinted>2014-11-27T22:17:00Z</cp:lastPrinted>
  <dcterms:created xsi:type="dcterms:W3CDTF">2018-01-13T02:10:00Z</dcterms:created>
  <dcterms:modified xsi:type="dcterms:W3CDTF">2018-01-13T02:10:00Z</dcterms:modified>
</cp:coreProperties>
</file>